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09020F" w14:textId="77777777" w:rsidR="007B36A1" w:rsidRPr="007B36A1" w:rsidRDefault="007B36A1" w:rsidP="007B36A1">
      <w:pPr>
        <w:pStyle w:val="NormlWeb"/>
        <w:shd w:val="clear" w:color="auto" w:fill="FFFFFF"/>
        <w:spacing w:before="0" w:beforeAutospacing="0" w:after="0" w:afterAutospacing="0"/>
        <w:jc w:val="center"/>
        <w:rPr>
          <w:color w:val="424242"/>
          <w:sz w:val="28"/>
          <w:szCs w:val="28"/>
        </w:rPr>
      </w:pPr>
      <w:r w:rsidRPr="007B36A1">
        <w:rPr>
          <w:b/>
          <w:bCs/>
          <w:color w:val="424242"/>
          <w:sz w:val="28"/>
          <w:szCs w:val="28"/>
          <w:bdr w:val="none" w:sz="0" w:space="0" w:color="auto" w:frame="1"/>
          <w:lang w:val="en-US"/>
        </w:rPr>
        <w:t>Big Science Business Forum visits Hungary</w:t>
      </w:r>
    </w:p>
    <w:p w14:paraId="01A0DF81" w14:textId="77777777" w:rsidR="007B36A1" w:rsidRPr="007B36A1" w:rsidRDefault="007B36A1" w:rsidP="007B36A1">
      <w:pPr>
        <w:pStyle w:val="NormlWeb"/>
        <w:shd w:val="clear" w:color="auto" w:fill="FFFFFF"/>
        <w:spacing w:before="0" w:beforeAutospacing="0" w:after="0" w:afterAutospacing="0"/>
        <w:jc w:val="center"/>
        <w:rPr>
          <w:color w:val="424242"/>
          <w:sz w:val="28"/>
          <w:szCs w:val="28"/>
        </w:rPr>
      </w:pPr>
      <w:r w:rsidRPr="007B36A1">
        <w:rPr>
          <w:b/>
          <w:bCs/>
          <w:color w:val="424242"/>
          <w:sz w:val="28"/>
          <w:szCs w:val="28"/>
          <w:bdr w:val="none" w:sz="0" w:space="0" w:color="auto" w:frame="1"/>
        </w:rPr>
        <w:t>2024. május 7. 18:00-19:30</w:t>
      </w:r>
    </w:p>
    <w:p w14:paraId="13AB1AA1" w14:textId="77777777" w:rsidR="007B36A1" w:rsidRPr="007B36A1" w:rsidRDefault="007B36A1" w:rsidP="007B36A1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424242"/>
          <w:sz w:val="28"/>
          <w:szCs w:val="28"/>
        </w:rPr>
      </w:pPr>
      <w:r w:rsidRPr="007B36A1">
        <w:rPr>
          <w:color w:val="424242"/>
          <w:sz w:val="28"/>
          <w:szCs w:val="28"/>
          <w:bdr w:val="none" w:sz="0" w:space="0" w:color="auto" w:frame="1"/>
        </w:rPr>
        <w:t>Helyszín: Budapesti Olasz Kulturális Intézet</w:t>
      </w:r>
    </w:p>
    <w:p w14:paraId="26293FE6" w14:textId="77777777" w:rsidR="007B36A1" w:rsidRPr="007B36A1" w:rsidRDefault="007B36A1" w:rsidP="007B36A1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424242"/>
          <w:sz w:val="28"/>
          <w:szCs w:val="28"/>
        </w:rPr>
      </w:pPr>
      <w:r w:rsidRPr="007B36A1">
        <w:rPr>
          <w:color w:val="424242"/>
          <w:sz w:val="28"/>
          <w:szCs w:val="28"/>
          <w:bdr w:val="none" w:sz="0" w:space="0" w:color="auto" w:frame="1"/>
        </w:rPr>
        <w:t>1088 Budapest, Bródy Sándor utca 8</w:t>
      </w:r>
    </w:p>
    <w:p w14:paraId="17851C62" w14:textId="77777777" w:rsidR="007B36A1" w:rsidRPr="007B36A1" w:rsidRDefault="007B36A1" w:rsidP="007B36A1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424242"/>
          <w:sz w:val="28"/>
          <w:szCs w:val="28"/>
        </w:rPr>
      </w:pPr>
      <w:r w:rsidRPr="007B36A1">
        <w:rPr>
          <w:b/>
          <w:bCs/>
          <w:color w:val="424242"/>
          <w:sz w:val="28"/>
          <w:szCs w:val="28"/>
          <w:bdr w:val="none" w:sz="0" w:space="0" w:color="auto" w:frame="1"/>
          <w:lang w:val="en-US"/>
        </w:rPr>
        <w:t> </w:t>
      </w:r>
    </w:p>
    <w:p w14:paraId="689E91CF" w14:textId="77777777" w:rsidR="007B36A1" w:rsidRPr="007B36A1" w:rsidRDefault="007B36A1" w:rsidP="007B36A1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424242"/>
          <w:sz w:val="28"/>
          <w:szCs w:val="28"/>
        </w:rPr>
      </w:pPr>
      <w:hyperlink r:id="rId4" w:tgtFrame="_blank" w:tooltip="Eredeti URL-cím: https://www.bsbf2024.org/bsbf-visits-hungary/. Kattintson vagy koppintson ide, ha megbízik a hivatkozásban." w:history="1">
        <w:r w:rsidRPr="007B36A1">
          <w:rPr>
            <w:rStyle w:val="Hiperhivatkozs"/>
            <w:b/>
            <w:bCs/>
            <w:sz w:val="28"/>
            <w:szCs w:val="28"/>
            <w:bdr w:val="none" w:sz="0" w:space="0" w:color="auto" w:frame="1"/>
            <w:lang w:val="en-US"/>
          </w:rPr>
          <w:t>https://www.bsbf2024.org/bsbf-visits-hungary/</w:t>
        </w:r>
      </w:hyperlink>
    </w:p>
    <w:p w14:paraId="264CAF38" w14:textId="77777777" w:rsidR="007B36A1" w:rsidRPr="007B36A1" w:rsidRDefault="007B36A1" w:rsidP="007B36A1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424242"/>
          <w:sz w:val="28"/>
          <w:szCs w:val="28"/>
        </w:rPr>
      </w:pPr>
      <w:r w:rsidRPr="007B36A1">
        <w:rPr>
          <w:b/>
          <w:bCs/>
          <w:color w:val="424242"/>
          <w:sz w:val="28"/>
          <w:szCs w:val="28"/>
          <w:bdr w:val="none" w:sz="0" w:space="0" w:color="auto" w:frame="1"/>
          <w:lang w:val="en-US"/>
        </w:rPr>
        <w:t> </w:t>
      </w:r>
    </w:p>
    <w:p w14:paraId="66EAC09F" w14:textId="77777777" w:rsidR="007B36A1" w:rsidRPr="007B36A1" w:rsidRDefault="007B36A1" w:rsidP="007B36A1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424242"/>
          <w:sz w:val="28"/>
          <w:szCs w:val="28"/>
        </w:rPr>
      </w:pPr>
      <w:r w:rsidRPr="007B36A1">
        <w:rPr>
          <w:color w:val="424242"/>
          <w:sz w:val="28"/>
          <w:szCs w:val="28"/>
          <w:bdr w:val="none" w:sz="0" w:space="0" w:color="auto" w:frame="1"/>
        </w:rPr>
        <w:t>A </w:t>
      </w:r>
      <w:r w:rsidRPr="007B36A1">
        <w:rPr>
          <w:b/>
          <w:bCs/>
          <w:color w:val="424242"/>
          <w:sz w:val="28"/>
          <w:szCs w:val="28"/>
          <w:bdr w:val="none" w:sz="0" w:space="0" w:color="auto" w:frame="1"/>
        </w:rPr>
        <w:t>Big Science Business Forum</w:t>
      </w:r>
      <w:r w:rsidRPr="007B36A1">
        <w:rPr>
          <w:color w:val="424242"/>
          <w:sz w:val="28"/>
          <w:szCs w:val="28"/>
          <w:bdr w:val="none" w:sz="0" w:space="0" w:color="auto" w:frame="1"/>
        </w:rPr>
        <w:t> a csúcstechnológiai megoldásokra és az innovációra összpontosító, üzleti fókuszú kongresszus, azzal az egyértelmű céllal kerül megrendezésre, hogy a kutatási infrastruktúrák és az ipar fő találkozási pontja legyen Európában. Egyedülálló lehetőség az európai vállalkozások és szervezetek számára, hogy teljes körű tájékoztatást kapjanak, és esetlegesen részt vegyenek a nagy, nemzetközi tudományos szervezetek által kiírt milliárd eurós nagyságrendű pályázati felhívásokon.</w:t>
      </w:r>
    </w:p>
    <w:p w14:paraId="56EC8653" w14:textId="77777777" w:rsidR="007B36A1" w:rsidRPr="007B36A1" w:rsidRDefault="007B36A1" w:rsidP="007B36A1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424242"/>
          <w:sz w:val="28"/>
          <w:szCs w:val="28"/>
        </w:rPr>
      </w:pPr>
      <w:r w:rsidRPr="007B36A1">
        <w:rPr>
          <w:color w:val="424242"/>
          <w:sz w:val="28"/>
          <w:szCs w:val="28"/>
          <w:bdr w:val="none" w:sz="0" w:space="0" w:color="auto" w:frame="1"/>
        </w:rPr>
        <w:t>2024. október 1-4 között Trieszt ad otthon a </w:t>
      </w:r>
      <w:r w:rsidRPr="007B36A1">
        <w:rPr>
          <w:b/>
          <w:bCs/>
          <w:color w:val="424242"/>
          <w:sz w:val="28"/>
          <w:szCs w:val="28"/>
          <w:bdr w:val="none" w:sz="0" w:space="0" w:color="auto" w:frame="1"/>
        </w:rPr>
        <w:t>Big Science Business Forum</w:t>
      </w:r>
      <w:r w:rsidRPr="007B36A1">
        <w:rPr>
          <w:color w:val="424242"/>
          <w:sz w:val="28"/>
          <w:szCs w:val="28"/>
          <w:bdr w:val="none" w:sz="0" w:space="0" w:color="auto" w:frame="1"/>
        </w:rPr>
        <w:t> rendezvénynek. Az idei eseményen az egyik kiemelt cél a közép-, kelet- és délkelet-európai vállalatok bevonása, optimalizálva ezáltal az együttműködési és üzleti partnerségi lehetőségeket Európában.</w:t>
      </w:r>
    </w:p>
    <w:p w14:paraId="4AEA13F0" w14:textId="77777777" w:rsidR="007B36A1" w:rsidRPr="007B36A1" w:rsidRDefault="007B36A1" w:rsidP="007B36A1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424242"/>
          <w:sz w:val="28"/>
          <w:szCs w:val="28"/>
        </w:rPr>
      </w:pPr>
      <w:r w:rsidRPr="007B36A1">
        <w:rPr>
          <w:color w:val="424242"/>
          <w:sz w:val="28"/>
          <w:szCs w:val="28"/>
          <w:bdr w:val="none" w:sz="0" w:space="0" w:color="auto" w:frame="1"/>
        </w:rPr>
        <w:t>A trieszti esemény bemutatására, a belgrádi, pozsonyi, prágai és varsói állomások után 2024. májusban Magyarországra érkezik a Közép-Európát bejáró Big Science Business Forum 2024 Roadshow. A rendezvény kitűnő lehetőség a térség tudományos képviselői, az érdekelt intézményi szereplők és a csúcstechnológiai vállalkozások számára, hogy megismerjék a BSBF – Big Science Business Forum 2024. évi, trieszti programját.</w:t>
      </w:r>
    </w:p>
    <w:p w14:paraId="110BCCB6" w14:textId="77777777" w:rsidR="007B36A1" w:rsidRPr="007B36A1" w:rsidRDefault="007B36A1" w:rsidP="007B36A1">
      <w:pPr>
        <w:pStyle w:val="NormlWeb"/>
        <w:shd w:val="clear" w:color="auto" w:fill="FFFFFF"/>
        <w:spacing w:before="0" w:beforeAutospacing="0" w:after="0" w:afterAutospacing="0"/>
        <w:jc w:val="both"/>
        <w:rPr>
          <w:color w:val="424242"/>
          <w:sz w:val="28"/>
          <w:szCs w:val="28"/>
        </w:rPr>
      </w:pPr>
      <w:r w:rsidRPr="007B36A1">
        <w:rPr>
          <w:color w:val="424242"/>
          <w:sz w:val="28"/>
          <w:szCs w:val="28"/>
          <w:bdr w:val="none" w:sz="0" w:space="0" w:color="auto" w:frame="1"/>
        </w:rPr>
        <w:t>További információk és regisztráció (2024. április 30-ig), az alábbi linken:</w:t>
      </w:r>
    </w:p>
    <w:p w14:paraId="0CB91286" w14:textId="77777777" w:rsidR="007B36A1" w:rsidRPr="007B36A1" w:rsidRDefault="007B36A1" w:rsidP="007B36A1">
      <w:pPr>
        <w:pStyle w:val="Norml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424242"/>
          <w:sz w:val="22"/>
          <w:szCs w:val="22"/>
        </w:rPr>
      </w:pPr>
      <w:r w:rsidRPr="007B36A1">
        <w:rPr>
          <w:color w:val="424242"/>
          <w:sz w:val="22"/>
          <w:szCs w:val="22"/>
          <w:bdr w:val="none" w:sz="0" w:space="0" w:color="auto" w:frame="1"/>
        </w:rPr>
        <w:t> </w:t>
      </w:r>
    </w:p>
    <w:p w14:paraId="33085F32" w14:textId="77777777" w:rsidR="007B36A1" w:rsidRDefault="007B36A1" w:rsidP="007B36A1">
      <w:pPr>
        <w:pStyle w:val="NormlWeb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424242"/>
          <w:sz w:val="22"/>
          <w:szCs w:val="22"/>
        </w:rPr>
      </w:pPr>
      <w:hyperlink r:id="rId5" w:tgtFrame="_blank" w:tooltip="Eredeti URL-cím: https://visits.bsbf2024.org/register/HUNGARY/. Kattintson vagy koppintson ide, ha megbízik a hivatkozásban." w:history="1">
        <w:r>
          <w:rPr>
            <w:rStyle w:val="Hiperhivatkozs"/>
            <w:sz w:val="28"/>
            <w:szCs w:val="28"/>
            <w:bdr w:val="none" w:sz="0" w:space="0" w:color="auto" w:frame="1"/>
          </w:rPr>
          <w:t>https://visits.bsbf2024.org/register/HUNGARY/</w:t>
        </w:r>
      </w:hyperlink>
    </w:p>
    <w:p w14:paraId="6964C76B" w14:textId="77777777" w:rsidR="00E82FC6" w:rsidRDefault="00E82FC6"/>
    <w:sectPr w:rsidR="00E82F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6A1"/>
    <w:rsid w:val="007B36A1"/>
    <w:rsid w:val="00E82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03836"/>
  <w15:chartTrackingRefBased/>
  <w15:docId w15:val="{68AA4FA8-38CA-4F1A-984C-02EB28278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7B36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styleId="Hiperhivatkozs">
    <w:name w:val="Hyperlink"/>
    <w:basedOn w:val="Bekezdsalapbettpusa"/>
    <w:uiPriority w:val="99"/>
    <w:semiHidden/>
    <w:unhideWhenUsed/>
    <w:rsid w:val="007B36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835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ur05.safelinks.protection.outlook.com/?url=https%3A%2F%2Fvisits.bsbf2024.org%2Fregister%2FHUNGARY%2F&amp;data=05%7C02%7Cpetz.gabor%40bkik.hu%7C29eb9ada901a4e8b18da08dc65c9160e%7C2d4ad3354cc946528a7c2bf8718e11e5%7C0%7C0%7C638497161557858192%7CUnknown%7CTWFpbGZsb3d8eyJWIjoiMC4wLjAwMDAiLCJQIjoiV2luMzIiLCJBTiI6Ik1haWwiLCJXVCI6Mn0%3D%7C0%7C%7C%7C&amp;sdata=f%2Fx7o8%2B6sGrcYXQwSiJdr2hRDzmhO2ctKgnLV5RgZk8%3D&amp;reserved=0" TargetMode="External"/><Relationship Id="rId4" Type="http://schemas.openxmlformats.org/officeDocument/2006/relationships/hyperlink" Target="https://eur05.safelinks.protection.outlook.com/?url=https%3A%2F%2Fwww.bsbf2024.org%2Fbsbf-visits-hungary%2F&amp;data=05%7C02%7Cpetz.gabor%40bkik.hu%7C29eb9ada901a4e8b18da08dc65c9160e%7C2d4ad3354cc946528a7c2bf8718e11e5%7C0%7C0%7C638497161557845045%7CUnknown%7CTWFpbGZsb3d8eyJWIjoiMC4wLjAwMDAiLCJQIjoiV2luMzIiLCJBTiI6Ik1haWwiLCJXVCI6Mn0%3D%7C0%7C%7C%7C&amp;sdata=pTtPz9kY6NoXfHCjfhZc0HUhY5kyfBUXOrzntHCEdKU%3D&amp;reserved=0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336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okoenvir@gmail.com</dc:creator>
  <cp:keywords/>
  <dc:description/>
  <cp:lastModifiedBy>okoenvir@gmail.com</cp:lastModifiedBy>
  <cp:revision>1</cp:revision>
  <dcterms:created xsi:type="dcterms:W3CDTF">2024-04-27T10:16:00Z</dcterms:created>
  <dcterms:modified xsi:type="dcterms:W3CDTF">2024-04-27T10:19:00Z</dcterms:modified>
</cp:coreProperties>
</file>