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1"/>
      </w:tblGrid>
      <w:tr w:rsidR="00B476D5" w:rsidRPr="00B476D5" w14:paraId="5BF915A7" w14:textId="77777777" w:rsidTr="00B476D5">
        <w:tc>
          <w:tcPr>
            <w:tcW w:w="90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D6B0EB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 Magyar Kereskedelmi és Iparkamara (MKIK) Vállalkozásfejlesztési Projektjének keretében </w:t>
            </w:r>
            <w:r w:rsidRPr="00B476D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2024. szeptember 19-21.</w:t>
            </w:r>
            <w:r w:rsidRPr="00B476D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  <w:r w:rsidRPr="00B476D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között közösségi kiállítási standot szervez támogatott kiállítói vagy vásárlátogatói részvételi lehetőséggel Romániában, 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Konstancában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 a 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Smart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 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Energy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 Expo vásáron</w:t>
            </w: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. Az exportőr kis- és középvállalkozások részvételét a Nemzetgazdasági Minisztérium támogatja költségvetési forrásból. </w:t>
            </w:r>
          </w:p>
          <w:p w14:paraId="5A4DED6E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7A9A686E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 program célja a magyar cégek exportpiaci jelenlétének fejlesztése, üzleti kapcsolatrendszerük bővítése, a két ország vállalkozói közötti együttműködési lehetőségek feltérképezése és a romániai üzleti környezet bemutatása.</w:t>
            </w:r>
          </w:p>
          <w:p w14:paraId="10A52B24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2B74BC33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Miért érdemes részt venni?</w:t>
            </w:r>
          </w:p>
          <w:p w14:paraId="3864CC3E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0DFC2697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u w:val="single"/>
                <w:bdr w:val="none" w:sz="0" w:space="0" w:color="auto" w:frame="1"/>
                <w:lang w:eastAsia="hu-HU"/>
                <w14:ligatures w14:val="none"/>
              </w:rPr>
              <w:t>Társkiállítóként 2024. szeptember 17-22. között:</w:t>
            </w:r>
          </w:p>
          <w:p w14:paraId="1D612DF3" w14:textId="77777777" w:rsidR="00B476D5" w:rsidRPr="00B476D5" w:rsidRDefault="00B476D5" w:rsidP="00B476D5">
            <w:pPr>
              <w:numPr>
                <w:ilvl w:val="0"/>
                <w:numId w:val="1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támogatott társkiállítói megjelenési lehetőség a kamarai közösségi standon szeptember 19-21. között, a cég termékeinek, szolgáltatásainak bemutatása a romániai és Fekete-tenger régiós piacokra való bejutás érdekében,</w:t>
            </w:r>
          </w:p>
          <w:p w14:paraId="342C7482" w14:textId="77777777" w:rsidR="00B476D5" w:rsidRPr="00B476D5" w:rsidRDefault="00B476D5" w:rsidP="00B476D5">
            <w:pPr>
              <w:numPr>
                <w:ilvl w:val="0"/>
                <w:numId w:val="1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tájékozódási lehetőség Románia üzleti környezetéről, a gazdasági együttműködési lehetőségekről, tárgyalás potenciális üzleti partnerekkel,</w:t>
            </w:r>
          </w:p>
          <w:p w14:paraId="287E5FAB" w14:textId="77777777" w:rsidR="00B476D5" w:rsidRPr="00B476D5" w:rsidRDefault="00B476D5" w:rsidP="00B476D5">
            <w:pPr>
              <w:numPr>
                <w:ilvl w:val="0"/>
                <w:numId w:val="1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támogatott részvétel a megjelölt szektorokban tevékenykedő exportőr kis- és középvállalkozások számára</w:t>
            </w:r>
          </w:p>
          <w:p w14:paraId="1328DEB1" w14:textId="77777777" w:rsidR="00B476D5" w:rsidRPr="00B476D5" w:rsidRDefault="00B476D5" w:rsidP="00B476D5">
            <w:pPr>
              <w:numPr>
                <w:ilvl w:val="1"/>
                <w:numId w:val="1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támogatott, térítésmentes társkiállítói megjelenési lehetőség a kamarai közösségi standon,</w:t>
            </w:r>
          </w:p>
          <w:p w14:paraId="21F3EF4A" w14:textId="77777777" w:rsidR="00B476D5" w:rsidRPr="00B476D5" w:rsidRDefault="00B476D5" w:rsidP="00B476D5">
            <w:pPr>
              <w:numPr>
                <w:ilvl w:val="1"/>
                <w:numId w:val="1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szállástámogatás cégenként egy fő részére öt éjszakára egyágyas szobában reggelivel,</w:t>
            </w:r>
          </w:p>
          <w:p w14:paraId="262FAC32" w14:textId="77777777" w:rsidR="00B476D5" w:rsidRPr="00B476D5" w:rsidRDefault="00B476D5" w:rsidP="00B476D5">
            <w:pPr>
              <w:numPr>
                <w:ilvl w:val="1"/>
                <w:numId w:val="1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kinti transzfer a hotel és a szakmai programok helyszínei között (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max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. 2 fő számára cégenként) - a transzfert csak a későbbiekben meghatározott hotel és a vásár között biztosítjuk.</w:t>
            </w:r>
          </w:p>
          <w:p w14:paraId="0DEDCA7E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767DEC75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 társkiállítók részére a kamarai közösségi standon a vásárszervező által nyújtott szolgáltatások a következők:</w:t>
            </w:r>
          </w:p>
          <w:p w14:paraId="57E5368B" w14:textId="77777777" w:rsidR="00B476D5" w:rsidRPr="00B476D5" w:rsidRDefault="00B476D5" w:rsidP="00B476D5">
            <w:pPr>
              <w:numPr>
                <w:ilvl w:val="0"/>
                <w:numId w:val="2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standhely lefoglalása, standfelépítmény beszerzése, kivitelezése és üzemeltetése,</w:t>
            </w:r>
          </w:p>
          <w:p w14:paraId="0F6A5E05" w14:textId="77777777" w:rsidR="00B476D5" w:rsidRPr="00B476D5" w:rsidRDefault="00B476D5" w:rsidP="00B476D5">
            <w:pPr>
              <w:numPr>
                <w:ilvl w:val="0"/>
                <w:numId w:val="2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társkiállítói bejelentés megtétele,</w:t>
            </w:r>
          </w:p>
          <w:p w14:paraId="7EA5B264" w14:textId="77777777" w:rsidR="00B476D5" w:rsidRPr="00B476D5" w:rsidRDefault="00B476D5" w:rsidP="00B476D5">
            <w:pPr>
              <w:numPr>
                <w:ilvl w:val="0"/>
                <w:numId w:val="2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kiállítói belépők biztosítása a résztvevőknek (maximum 2 db / cég), parkolójegy egy autó számára,</w:t>
            </w:r>
          </w:p>
          <w:p w14:paraId="35B99898" w14:textId="77777777" w:rsidR="00B476D5" w:rsidRPr="00B476D5" w:rsidRDefault="00B476D5" w:rsidP="00B476D5">
            <w:pPr>
              <w:numPr>
                <w:ilvl w:val="0"/>
                <w:numId w:val="2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egységes stand tervezése, építése, üzemeltetése,</w:t>
            </w:r>
          </w:p>
          <w:p w14:paraId="2C1FD936" w14:textId="77777777" w:rsidR="00B476D5" w:rsidRPr="00B476D5" w:rsidRDefault="00B476D5" w:rsidP="00B476D5">
            <w:pPr>
              <w:numPr>
                <w:ilvl w:val="0"/>
                <w:numId w:val="2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minden kiállító számára saját kiállítói egység installálása (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info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 pult bárszékkel),</w:t>
            </w:r>
          </w:p>
          <w:p w14:paraId="5CDCA5DC" w14:textId="77777777" w:rsidR="00B476D5" w:rsidRPr="00B476D5" w:rsidRDefault="00B476D5" w:rsidP="00B476D5">
            <w:pPr>
              <w:numPr>
                <w:ilvl w:val="0"/>
                <w:numId w:val="2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kiállítandó termék bemutatásához szükséges installációs elem(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ek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), vitrin vagy 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podest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, asztal, bemutató pult biztosítása igény szerint,</w:t>
            </w:r>
          </w:p>
          <w:p w14:paraId="17D3E06F" w14:textId="77777777" w:rsidR="00B476D5" w:rsidRPr="00B476D5" w:rsidRDefault="00B476D5" w:rsidP="00B476D5">
            <w:pPr>
              <w:numPr>
                <w:ilvl w:val="0"/>
                <w:numId w:val="2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tárgyalási lehetőség biztosítása a standon,</w:t>
            </w:r>
          </w:p>
          <w:p w14:paraId="3655D14D" w14:textId="77777777" w:rsidR="00B476D5" w:rsidRPr="00B476D5" w:rsidRDefault="00B476D5" w:rsidP="00B476D5">
            <w:pPr>
              <w:numPr>
                <w:ilvl w:val="0"/>
                <w:numId w:val="2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lastRenderedPageBreak/>
              <w:t>közös központi konyha/raktár használata,</w:t>
            </w:r>
          </w:p>
          <w:p w14:paraId="154B3BAF" w14:textId="77777777" w:rsidR="00B476D5" w:rsidRPr="00B476D5" w:rsidRDefault="00B476D5" w:rsidP="00B476D5">
            <w:pPr>
              <w:numPr>
                <w:ilvl w:val="0"/>
                <w:numId w:val="2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(alap) áramellátás biztosítása minden kiállítói egységnél az 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info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 pultban (laptop és telefon töltésére alkalmas),</w:t>
            </w:r>
          </w:p>
          <w:p w14:paraId="023D71B5" w14:textId="77777777" w:rsidR="00B476D5" w:rsidRPr="00B476D5" w:rsidRDefault="00B476D5" w:rsidP="00B476D5">
            <w:pPr>
              <w:numPr>
                <w:ilvl w:val="0"/>
                <w:numId w:val="2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speciális igények biztosítása igény szerint (pl. plusz áramigény, egyéni </w:t>
            </w:r>
            <w:proofErr w:type="gram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wifi,</w:t>
            </w:r>
            <w:proofErr w:type="gramEnd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 stb., ezek a kiállítók részére kiszámlázásra kerülnek),</w:t>
            </w:r>
          </w:p>
          <w:p w14:paraId="0A3FEB06" w14:textId="77777777" w:rsidR="00B476D5" w:rsidRPr="00B476D5" w:rsidRDefault="00B476D5" w:rsidP="00B476D5">
            <w:pPr>
              <w:numPr>
                <w:ilvl w:val="0"/>
                <w:numId w:val="2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céglogók elhelyezése egységes méretű táblán az 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info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 pulton (egyéni, az egységes arculatot megbontó grafikát, reklám felületet pl.: roll-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up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, </w:t>
            </w:r>
            <w:proofErr w:type="gram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molinó,</w:t>
            </w:r>
            <w:proofErr w:type="gramEnd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 stb. nem fogadunk be a közösségi standra),</w:t>
            </w:r>
          </w:p>
          <w:p w14:paraId="5127F67C" w14:textId="77777777" w:rsidR="00B476D5" w:rsidRPr="00B476D5" w:rsidRDefault="00B476D5" w:rsidP="00B476D5">
            <w:pPr>
              <w:numPr>
                <w:ilvl w:val="0"/>
                <w:numId w:val="2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 kiállítás hivatalos kiállítói füzetébe a társkiállítók rövid tevékenységét bemutató szöveg elhelyezése. </w:t>
            </w:r>
          </w:p>
          <w:p w14:paraId="0527D173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639AEE3C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u w:val="single"/>
                <w:bdr w:val="none" w:sz="0" w:space="0" w:color="auto" w:frame="1"/>
                <w:lang w:eastAsia="hu-HU"/>
                <w14:ligatures w14:val="none"/>
              </w:rPr>
              <w:t>Váráslátogatóként 2024. szeptember 18-20. között:</w:t>
            </w:r>
          </w:p>
          <w:p w14:paraId="49B25C3F" w14:textId="77777777" w:rsidR="00B476D5" w:rsidRPr="00B476D5" w:rsidRDefault="00B476D5" w:rsidP="00B476D5">
            <w:pPr>
              <w:numPr>
                <w:ilvl w:val="0"/>
                <w:numId w:val="3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vásárlátogatás 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  <w:fldChar w:fldCharType="begin"/>
            </w: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  <w:instrText>HYPERLINK "https://eur05.safelinks.protection.outlook.com/?url=https%3A%2F%2Fwww.ccina.ro%2Fevenimente%2Ftarguri-expozitii%2F-%2Fe-smart-energy-expo-third-edition-687&amp;data=05%7C02%7Cpetz.gabor%40bkik.hu%7C9930e2c4ccc54cca8db508dc9b4440ea%7C2d4ad3354cc946528a7c2bf8718e11e5%7C0%7C0%7C638555964676144182%7CUnknown%7CTWFpbGZsb3d8eyJWIjoiMC4wLjAwMDAiLCJQIjoiV2luMzIiLCJBTiI6Ik1haWwiLCJXVCI6Mn0%3D%7C0%7C%7C%7C&amp;sdata=RPihH6Si2I14F4TWXDENgczmsjeMGQMF%2FGvWdgiEFb0%3D&amp;reserved=0"</w:instrText>
            </w: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  <w:fldChar w:fldCharType="separate"/>
            </w:r>
            <w:r w:rsidRPr="00B476D5">
              <w:rPr>
                <w:rFonts w:ascii="Times New Roman" w:eastAsia="Times New Roman" w:hAnsi="Times New Roman" w:cs="Times New Roman"/>
                <w:color w:val="0000FF"/>
                <w:kern w:val="0"/>
                <w:sz w:val="28"/>
                <w:szCs w:val="28"/>
                <w:u w:val="single"/>
                <w:bdr w:val="none" w:sz="0" w:space="0" w:color="auto" w:frame="1"/>
                <w:lang w:eastAsia="hu-HU"/>
                <w14:ligatures w14:val="none"/>
              </w:rPr>
              <w:t>Smart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0000FF"/>
                <w:kern w:val="0"/>
                <w:sz w:val="28"/>
                <w:szCs w:val="28"/>
                <w:u w:val="single"/>
                <w:bdr w:val="none" w:sz="0" w:space="0" w:color="auto" w:frame="1"/>
                <w:lang w:eastAsia="hu-HU"/>
                <w14:ligatures w14:val="none"/>
              </w:rPr>
              <w:t xml:space="preserve"> 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color w:val="0000FF"/>
                <w:kern w:val="0"/>
                <w:sz w:val="28"/>
                <w:szCs w:val="28"/>
                <w:u w:val="single"/>
                <w:bdr w:val="none" w:sz="0" w:space="0" w:color="auto" w:frame="1"/>
                <w:lang w:eastAsia="hu-HU"/>
                <w14:ligatures w14:val="none"/>
              </w:rPr>
              <w:t>Energy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0000FF"/>
                <w:kern w:val="0"/>
                <w:sz w:val="28"/>
                <w:szCs w:val="28"/>
                <w:u w:val="single"/>
                <w:bdr w:val="none" w:sz="0" w:space="0" w:color="auto" w:frame="1"/>
                <w:lang w:eastAsia="hu-HU"/>
                <w14:ligatures w14:val="none"/>
              </w:rPr>
              <w:t xml:space="preserve"> Expo 2024</w:t>
            </w: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  <w:fldChar w:fldCharType="end"/>
            </w: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vásáron, </w:t>
            </w:r>
          </w:p>
          <w:p w14:paraId="5A89BEAB" w14:textId="77777777" w:rsidR="00B476D5" w:rsidRPr="00B476D5" w:rsidRDefault="00B476D5" w:rsidP="00B476D5">
            <w:pPr>
              <w:numPr>
                <w:ilvl w:val="0"/>
                <w:numId w:val="3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tájékozódási lehetőség Románia üzleti környezetéről, a gazdasági együttműködési lehetőségekről, a Fekete-tenger régió vonatkozásában is,</w:t>
            </w:r>
          </w:p>
          <w:p w14:paraId="71648188" w14:textId="77777777" w:rsidR="00B476D5" w:rsidRPr="00B476D5" w:rsidRDefault="00B476D5" w:rsidP="00B476D5">
            <w:pPr>
              <w:numPr>
                <w:ilvl w:val="0"/>
                <w:numId w:val="3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tárgyalás potenciális üzleti partnerekkel a vásáron,</w:t>
            </w:r>
          </w:p>
          <w:p w14:paraId="37CA2F53" w14:textId="77777777" w:rsidR="00B476D5" w:rsidRPr="00B476D5" w:rsidRDefault="00B476D5" w:rsidP="00B476D5">
            <w:pPr>
              <w:numPr>
                <w:ilvl w:val="0"/>
                <w:numId w:val="3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támogatott részvétel a megjelölt szektorokban tevékenykedő exportőr kis- és középvállalkozások számára</w:t>
            </w:r>
          </w:p>
          <w:p w14:paraId="628652CD" w14:textId="77777777" w:rsidR="00B476D5" w:rsidRPr="00B476D5" w:rsidRDefault="00B476D5" w:rsidP="00B476D5">
            <w:pPr>
              <w:numPr>
                <w:ilvl w:val="1"/>
                <w:numId w:val="3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szállástámogatás cégenként egy fő részére két éjszakára egyágyas szobában reggelivel,</w:t>
            </w:r>
          </w:p>
          <w:p w14:paraId="56235F88" w14:textId="77777777" w:rsidR="00B476D5" w:rsidRPr="00B476D5" w:rsidRDefault="00B476D5" w:rsidP="00B476D5">
            <w:pPr>
              <w:numPr>
                <w:ilvl w:val="1"/>
                <w:numId w:val="3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megfelelő számú érdeklődő esetén busztranszfer Békéscsaba-Konstanza-Békéscsaba között (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max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. 2 fő számára cégenként),</w:t>
            </w:r>
          </w:p>
          <w:p w14:paraId="2614D52D" w14:textId="77777777" w:rsidR="00B476D5" w:rsidRPr="00B476D5" w:rsidRDefault="00B476D5" w:rsidP="00B476D5">
            <w:pPr>
              <w:numPr>
                <w:ilvl w:val="1"/>
                <w:numId w:val="3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kinti transzfer a hotel és a szakmai programok helyszínei között (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max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. 2 fő számára cégenként) - a transzfert csak a későbbiekben meghatározott hotel és a vásár között biztosítjuk.</w:t>
            </w:r>
          </w:p>
          <w:p w14:paraId="0842E0FD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08BE01E3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A 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Smart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 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Energy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 Expo 2024 vásárról röviden</w:t>
            </w:r>
          </w:p>
          <w:p w14:paraId="7C5B08E0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4B70680B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A 2024. szeptember 19-21. között a romániai 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Konstancában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 megrendezésre kerülő 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  <w:fldChar w:fldCharType="begin"/>
            </w: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  <w:instrText>HYPERLINK "https://eur05.safelinks.protection.outlook.com/?url=https%3A%2F%2Fwww.ccina.ro%2Fevenimente%2Ftarguri-expozitii%2F-%2Fe-smart-energy-expo-third-edition-687&amp;data=05%7C02%7Cpetz.gabor%40bkik.hu%7C9930e2c4ccc54cca8db508dc9b4440ea%7C2d4ad3354cc946528a7c2bf8718e11e5%7C0%7C0%7C638555964676153296%7CUnknown%7CTWFpbGZsb3d8eyJWIjoiMC4wLjAwMDAiLCJQIjoiV2luMzIiLCJBTiI6Ik1haWwiLCJXVCI6Mn0%3D%7C0%7C%7C%7C&amp;sdata=4oRoVugrS21XSJO5FEwbEKs1lnzaTru8DCsR0x7Zf8Y%3D&amp;reserved=0"</w:instrText>
            </w: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  <w:fldChar w:fldCharType="separate"/>
            </w:r>
            <w:r w:rsidRPr="00B476D5">
              <w:rPr>
                <w:rFonts w:ascii="Times New Roman" w:eastAsia="Times New Roman" w:hAnsi="Times New Roman" w:cs="Times New Roman"/>
                <w:color w:val="0000FF"/>
                <w:kern w:val="0"/>
                <w:sz w:val="28"/>
                <w:szCs w:val="28"/>
                <w:u w:val="single"/>
                <w:bdr w:val="none" w:sz="0" w:space="0" w:color="auto" w:frame="1"/>
                <w:lang w:eastAsia="hu-HU"/>
                <w14:ligatures w14:val="none"/>
              </w:rPr>
              <w:t>Smart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0000FF"/>
                <w:kern w:val="0"/>
                <w:sz w:val="28"/>
                <w:szCs w:val="28"/>
                <w:u w:val="single"/>
                <w:bdr w:val="none" w:sz="0" w:space="0" w:color="auto" w:frame="1"/>
                <w:lang w:eastAsia="hu-HU"/>
                <w14:ligatures w14:val="none"/>
              </w:rPr>
              <w:t xml:space="preserve"> 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color w:val="0000FF"/>
                <w:kern w:val="0"/>
                <w:sz w:val="28"/>
                <w:szCs w:val="28"/>
                <w:u w:val="single"/>
                <w:bdr w:val="none" w:sz="0" w:space="0" w:color="auto" w:frame="1"/>
                <w:lang w:eastAsia="hu-HU"/>
                <w14:ligatures w14:val="none"/>
              </w:rPr>
              <w:t>Energy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0000FF"/>
                <w:kern w:val="0"/>
                <w:sz w:val="28"/>
                <w:szCs w:val="28"/>
                <w:u w:val="single"/>
                <w:bdr w:val="none" w:sz="0" w:space="0" w:color="auto" w:frame="1"/>
                <w:lang w:eastAsia="hu-HU"/>
                <w14:ligatures w14:val="none"/>
              </w:rPr>
              <w:t xml:space="preserve"> Expo 2024</w:t>
            </w: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  <w:fldChar w:fldCharType="end"/>
            </w: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 vásárt a 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Konstancai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 Kereskedelmi, Ipari, Hajózási és Agrárkamara, valamint más fontos regionális szervezet együttműködésével rendezik meg idén harmadik alkalommal.</w:t>
            </w:r>
          </w:p>
          <w:p w14:paraId="325452C7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67F85B88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A szakkiállítás lehetőséget teremt a legújabb megújuló energetikai fejlesztések, termékek és szolgáltatások bemutatására és megismerésére. A 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Smart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 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Energy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 Expo különböző területek kiállítóit vonultatja fel, mint például a megújuló energia, a 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fotovoltaikus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 rendszerek, az elektromos autók töltőállomásai, a világítási megoldások. Ezért a vásáron való megjelenés kiváló lehetőséget jelenthet azoknak a magyar exportőröknek, akik a romániai vagy Fekete-tenger régiós piacokra való belépést tűzték ki célul.</w:t>
            </w:r>
          </w:p>
          <w:p w14:paraId="3DDC55EF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48D99062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u w:val="single"/>
                <w:bdr w:val="none" w:sz="0" w:space="0" w:color="auto" w:frame="1"/>
                <w:lang w:eastAsia="hu-HU"/>
                <w14:ligatures w14:val="none"/>
              </w:rPr>
              <w:t>Kiemelt szektorok:</w:t>
            </w:r>
          </w:p>
          <w:p w14:paraId="5D84E248" w14:textId="77777777" w:rsidR="00B476D5" w:rsidRPr="00B476D5" w:rsidRDefault="00B476D5" w:rsidP="00B476D5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proofErr w:type="spell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elektromobilitás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,</w:t>
            </w:r>
          </w:p>
          <w:p w14:paraId="4DE9C676" w14:textId="77777777" w:rsidR="00B476D5" w:rsidRPr="00B476D5" w:rsidRDefault="00B476D5" w:rsidP="00B476D5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proofErr w:type="spell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lastRenderedPageBreak/>
              <w:t>fotovoltaikus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 rendszerek,</w:t>
            </w:r>
          </w:p>
          <w:p w14:paraId="1C6F82B2" w14:textId="77777777" w:rsidR="00B476D5" w:rsidRPr="00B476D5" w:rsidRDefault="00B476D5" w:rsidP="00B476D5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megújuló </w:t>
            </w:r>
            <w:proofErr w:type="gram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energia források</w:t>
            </w:r>
            <w:proofErr w:type="gramEnd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,</w:t>
            </w:r>
          </w:p>
          <w:p w14:paraId="7CF5BABB" w14:textId="77777777" w:rsidR="00B476D5" w:rsidRPr="00B476D5" w:rsidRDefault="00B476D5" w:rsidP="00B476D5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proofErr w:type="spell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smart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 világítási megoldások,</w:t>
            </w:r>
          </w:p>
          <w:p w14:paraId="7A09907D" w14:textId="77777777" w:rsidR="00B476D5" w:rsidRPr="00B476D5" w:rsidRDefault="00B476D5" w:rsidP="00B476D5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zöld energia technológiák.</w:t>
            </w:r>
          </w:p>
        </w:tc>
      </w:tr>
      <w:tr w:rsidR="00B476D5" w:rsidRPr="00B476D5" w14:paraId="5DF2E15D" w14:textId="77777777" w:rsidTr="00B476D5">
        <w:tc>
          <w:tcPr>
            <w:tcW w:w="90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C08673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lastRenderedPageBreak/>
              <w:t> </w:t>
            </w:r>
          </w:p>
        </w:tc>
      </w:tr>
      <w:tr w:rsidR="00B476D5" w:rsidRPr="00B476D5" w14:paraId="5FF00085" w14:textId="77777777" w:rsidTr="00B476D5">
        <w:tc>
          <w:tcPr>
            <w:tcW w:w="90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BC82BA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</w:p>
        </w:tc>
      </w:tr>
      <w:tr w:rsidR="00B476D5" w:rsidRPr="00B476D5" w14:paraId="5F39016A" w14:textId="77777777" w:rsidTr="00B476D5">
        <w:tc>
          <w:tcPr>
            <w:tcW w:w="90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50DE30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Mind kiállítónak, mind vásárlátogatónak a Románia és a Fekete-tenger régió iránt érdeklődő, a fenti területeken tevékenykedő, exportorientált cégprofilú kis- és középvállalkozások jelentkezését várjuk.</w:t>
            </w:r>
          </w:p>
          <w:p w14:paraId="5A68922E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78BCD822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 vásárlátogatásra érkező üzleti delegáció (tehát nem kiállítók!) esetében igazodva a Fekete-tenger régió nyújtotta lehetőségekhez, bővített tematikában hirdetjük meg a jelentkezés ágazatait:</w:t>
            </w:r>
          </w:p>
          <w:p w14:paraId="7FBC7FFE" w14:textId="77777777" w:rsidR="00B476D5" w:rsidRPr="00B476D5" w:rsidRDefault="00B476D5" w:rsidP="00B476D5">
            <w:pPr>
              <w:numPr>
                <w:ilvl w:val="0"/>
                <w:numId w:val="5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élelmiszeripari termékek gyártása és forgalmazása,</w:t>
            </w:r>
          </w:p>
          <w:p w14:paraId="7D8725FC" w14:textId="77777777" w:rsidR="00B476D5" w:rsidRPr="00B476D5" w:rsidRDefault="00B476D5" w:rsidP="00B476D5">
            <w:pPr>
              <w:numPr>
                <w:ilvl w:val="0"/>
                <w:numId w:val="5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gabonakereskedelem és -szállítmányozás, -tárolás,</w:t>
            </w:r>
          </w:p>
          <w:p w14:paraId="44C93859" w14:textId="77777777" w:rsidR="00B476D5" w:rsidRPr="00B476D5" w:rsidRDefault="00B476D5" w:rsidP="00B476D5">
            <w:pPr>
              <w:numPr>
                <w:ilvl w:val="0"/>
                <w:numId w:val="5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hajózás és idegenforgalom,</w:t>
            </w:r>
          </w:p>
          <w:p w14:paraId="76837549" w14:textId="77777777" w:rsidR="00B476D5" w:rsidRPr="00B476D5" w:rsidRDefault="00B476D5" w:rsidP="00B476D5">
            <w:pPr>
              <w:numPr>
                <w:ilvl w:val="0"/>
                <w:numId w:val="5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logisztika, kikötői beruházások,</w:t>
            </w:r>
          </w:p>
          <w:p w14:paraId="2C37723F" w14:textId="77777777" w:rsidR="00B476D5" w:rsidRPr="00B476D5" w:rsidRDefault="00B476D5" w:rsidP="00B476D5">
            <w:pPr>
              <w:numPr>
                <w:ilvl w:val="0"/>
                <w:numId w:val="5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IT szektor.</w:t>
            </w:r>
          </w:p>
          <w:p w14:paraId="6626B71F" w14:textId="77777777" w:rsidR="00B476D5" w:rsidRPr="00B476D5" w:rsidRDefault="00B476D5" w:rsidP="00B476D5">
            <w:p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764C111A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 szakmai programok nyelve az </w:t>
            </w:r>
            <w:r w:rsidRPr="00B476D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angol</w:t>
            </w: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, magyar tolmácsolást nem biztosítunk.</w:t>
            </w:r>
          </w:p>
        </w:tc>
      </w:tr>
      <w:tr w:rsidR="00B476D5" w:rsidRPr="00B476D5" w14:paraId="51027C3A" w14:textId="77777777" w:rsidTr="00B476D5">
        <w:tc>
          <w:tcPr>
            <w:tcW w:w="90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F819CC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</w:tc>
      </w:tr>
      <w:tr w:rsidR="00B476D5" w:rsidRPr="00B476D5" w14:paraId="1AF8238F" w14:textId="77777777" w:rsidTr="00B476D5">
        <w:tc>
          <w:tcPr>
            <w:tcW w:w="90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64A418" w14:textId="77777777" w:rsidR="00B476D5" w:rsidRPr="00B476D5" w:rsidRDefault="00B476D5" w:rsidP="00B476D5">
            <w:p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 támogatott részvétel feltételei</w:t>
            </w:r>
          </w:p>
        </w:tc>
      </w:tr>
      <w:tr w:rsidR="00B476D5" w:rsidRPr="00B476D5" w14:paraId="01396D22" w14:textId="77777777" w:rsidTr="00B476D5">
        <w:tc>
          <w:tcPr>
            <w:tcW w:w="90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78DB93" w14:textId="77777777" w:rsidR="00B476D5" w:rsidRPr="00B476D5" w:rsidRDefault="00B476D5" w:rsidP="00B476D5">
            <w:pPr>
              <w:numPr>
                <w:ilvl w:val="0"/>
                <w:numId w:val="6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 kis- és középvállalkozás a fent megjelölt szektorok valamelyikében tevékenykedik,</w:t>
            </w:r>
          </w:p>
          <w:p w14:paraId="038C59D8" w14:textId="77777777" w:rsidR="00B476D5" w:rsidRPr="00B476D5" w:rsidRDefault="00B476D5" w:rsidP="00B476D5">
            <w:pPr>
              <w:numPr>
                <w:ilvl w:val="0"/>
                <w:numId w:val="6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exportorientált cégprofil,</w:t>
            </w:r>
          </w:p>
          <w:p w14:paraId="3A5F52DD" w14:textId="77777777" w:rsidR="00B476D5" w:rsidRPr="00B476D5" w:rsidRDefault="00B476D5" w:rsidP="00B476D5">
            <w:pPr>
              <w:numPr>
                <w:ilvl w:val="0"/>
                <w:numId w:val="6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 delegált cégképviselő megfelelő szintű angol nyelvtudása,</w:t>
            </w:r>
          </w:p>
          <w:p w14:paraId="75FAC63E" w14:textId="77777777" w:rsidR="00B476D5" w:rsidRPr="00B476D5" w:rsidRDefault="00B476D5" w:rsidP="00B476D5">
            <w:pPr>
              <w:numPr>
                <w:ilvl w:val="0"/>
                <w:numId w:val="6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érvényes kamarai regisztráció,</w:t>
            </w:r>
          </w:p>
          <w:p w14:paraId="3094302F" w14:textId="77777777" w:rsidR="00B476D5" w:rsidRPr="00B476D5" w:rsidRDefault="00B476D5" w:rsidP="00B476D5">
            <w:pPr>
              <w:numPr>
                <w:ilvl w:val="0"/>
                <w:numId w:val="6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 jelentkezéshez és a részvételhez szükséges minden dokumentum megfelelő minőségben történő kitöltése és visszaküldése a megjelölt határidőig: cégszerűen aláírt jelentkezési lap, angol nyelvű cégprofil, cégszerűen aláírt költségvállalási nyilatkozat.</w:t>
            </w:r>
          </w:p>
          <w:p w14:paraId="40095810" w14:textId="77777777" w:rsidR="00B476D5" w:rsidRPr="00B476D5" w:rsidRDefault="00B476D5" w:rsidP="00B476D5">
            <w:pPr>
              <w:numPr>
                <w:ilvl w:val="0"/>
                <w:numId w:val="6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 kamarai közösségi standon társkiállító vállalkozások esetében az MKIK biztosítja</w:t>
            </w:r>
          </w:p>
          <w:p w14:paraId="41842140" w14:textId="77777777" w:rsidR="00B476D5" w:rsidRPr="00B476D5" w:rsidRDefault="00B476D5" w:rsidP="00B476D5">
            <w:pPr>
              <w:numPr>
                <w:ilvl w:val="1"/>
                <w:numId w:val="6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 társkiállítói standhellyel kapcsolatos fent felsorolt szolgáltatásokat,</w:t>
            </w:r>
          </w:p>
          <w:p w14:paraId="04FC5A03" w14:textId="77777777" w:rsidR="00B476D5" w:rsidRPr="00B476D5" w:rsidRDefault="00B476D5" w:rsidP="00B476D5">
            <w:pPr>
              <w:numPr>
                <w:ilvl w:val="1"/>
                <w:numId w:val="6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egy fő számára az öt éjszaka szállásköltségét (egyágyas szobában reggelivel a későbbiekben meghatározott szállodában),</w:t>
            </w:r>
          </w:p>
          <w:p w14:paraId="6015DCAF" w14:textId="77777777" w:rsidR="00B476D5" w:rsidRPr="00B476D5" w:rsidRDefault="00B476D5" w:rsidP="00B476D5">
            <w:pPr>
              <w:numPr>
                <w:ilvl w:val="0"/>
                <w:numId w:val="6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 vásárlátogató vállalkozások esetében az MKIK fizeti egy fő számára két éjszaka szállásköltségét (egyágyas szobában reggelivel a későbbiekben meghatározott szállodában) és a kinti transzfert a hotel és a vásár között,</w:t>
            </w:r>
          </w:p>
          <w:p w14:paraId="41C01D3C" w14:textId="77777777" w:rsidR="00B476D5" w:rsidRPr="00B476D5" w:rsidRDefault="00B476D5" w:rsidP="00B476D5">
            <w:pPr>
              <w:numPr>
                <w:ilvl w:val="0"/>
                <w:numId w:val="6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 vásárlátogatók számára megfelelő számú érdeklődő esetén busztranszfer Békéscsaba-Konstanza-Békéscsaba között (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max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. 2 fő számára cégenként),</w:t>
            </w:r>
          </w:p>
          <w:p w14:paraId="022E63B6" w14:textId="77777777" w:rsidR="00B476D5" w:rsidRPr="00B476D5" w:rsidRDefault="00B476D5" w:rsidP="00B476D5">
            <w:pPr>
              <w:numPr>
                <w:ilvl w:val="0"/>
                <w:numId w:val="6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lastRenderedPageBreak/>
              <w:t xml:space="preserve">egy cégtől egy fő jelentkezését várjuk, de a szabad férőhelyek függvényében </w:t>
            </w:r>
            <w:proofErr w:type="spell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max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. 2 fő részvétele lehetséges, a második résztvevőnek az MKIK csak a (kinti) transzferköltségeket fizeti,</w:t>
            </w:r>
          </w:p>
          <w:p w14:paraId="48B3F996" w14:textId="77777777" w:rsidR="00B476D5" w:rsidRPr="00B476D5" w:rsidRDefault="00B476D5" w:rsidP="00B476D5">
            <w:pPr>
              <w:numPr>
                <w:ilvl w:val="0"/>
                <w:numId w:val="6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 társkiállítói jelenlét és a szállás támogatásának feltétele a költségvállalási nyilatkozat meghatározott határidőig történő cégszerű aláírása és visszaküldése,</w:t>
            </w:r>
          </w:p>
          <w:p w14:paraId="3B7AB960" w14:textId="77777777" w:rsidR="00B476D5" w:rsidRPr="00B476D5" w:rsidRDefault="00B476D5" w:rsidP="00B476D5">
            <w:pPr>
              <w:numPr>
                <w:ilvl w:val="0"/>
                <w:numId w:val="6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 helyi transzferek csak abban az esetben biztosítottak, amennyiben a cégképviselő a későbbiekben meghatározott szállodában száll meg, valamint végig a csoporttal közlekedik, egyéb esetben a közlekedés egyéni szervezésben történik,</w:t>
            </w:r>
          </w:p>
          <w:p w14:paraId="6E266619" w14:textId="77777777" w:rsidR="00B476D5" w:rsidRPr="00B476D5" w:rsidRDefault="00B476D5" w:rsidP="00B476D5">
            <w:pPr>
              <w:numPr>
                <w:ilvl w:val="0"/>
                <w:numId w:val="6"/>
              </w:num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az üzleti delegáció külföldi szakmai programjának a gördülékeny lebonyolítása miatt az a célszerű, ha a csoport tagjai együtt utaznak és közlekednek, egy hotelben szállnak meg. Az MKIK ezért tesz javaslatot szállodára. Ettől eltérő szolgáltatást is igénybe lehet venni, de ebben az esetben a résztvevő nem részesül a szállás- és transzferköltség támogatásában.</w:t>
            </w:r>
          </w:p>
          <w:p w14:paraId="5227BF32" w14:textId="77777777" w:rsidR="00B476D5" w:rsidRPr="00B476D5" w:rsidRDefault="00B476D5" w:rsidP="00B476D5">
            <w:p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59DED394" w14:textId="77777777" w:rsidR="00B476D5" w:rsidRPr="00B476D5" w:rsidRDefault="00B476D5" w:rsidP="00B476D5">
            <w:p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 jelentkezések elbírálása során előnyt élveznek azok a vállalkozások, amelyek nem vettek részt a Vállalkozásfejlesztési Projekt korábbi támogatott üzleti kiutazásain, illetve nem vették igénybe a társkiállító megjelenési lehetőséget Belgrádban. </w:t>
            </w:r>
          </w:p>
          <w:p w14:paraId="5467BC9E" w14:textId="77777777" w:rsidR="00B476D5" w:rsidRPr="00B476D5" w:rsidRDefault="00B476D5" w:rsidP="00B476D5">
            <w:p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2ABBC9CC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Felhívjuk figyelmüket, hogy a jelentkezők részvételéről a Nemzetgazdasági Minisztérium és a Magyar Kereskedelmi és Iparkamara dönt. Az MKIK írásban értesíti a döntésről a jelentkezőket.</w:t>
            </w:r>
          </w:p>
        </w:tc>
      </w:tr>
      <w:tr w:rsidR="00B476D5" w:rsidRPr="00B476D5" w14:paraId="40978A3F" w14:textId="77777777" w:rsidTr="00B476D5">
        <w:tc>
          <w:tcPr>
            <w:tcW w:w="90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1C528C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</w:p>
        </w:tc>
      </w:tr>
      <w:tr w:rsidR="00B476D5" w:rsidRPr="00B476D5" w14:paraId="352B8C97" w14:textId="77777777" w:rsidTr="00B476D5">
        <w:tc>
          <w:tcPr>
            <w:tcW w:w="90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9F5983" w14:textId="77777777" w:rsidR="00B476D5" w:rsidRPr="00B476D5" w:rsidRDefault="00B476D5" w:rsidP="00B476D5">
            <w:p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4C399E74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Költségvállalási nyilatkozat</w:t>
            </w:r>
          </w:p>
          <w:p w14:paraId="598093E4" w14:textId="77777777" w:rsidR="00B476D5" w:rsidRPr="00B476D5" w:rsidRDefault="00B476D5" w:rsidP="00B476D5">
            <w:pPr>
              <w:numPr>
                <w:ilvl w:val="0"/>
                <w:numId w:val="7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 kamarai közösségi standon társkiállítóként való megjelenés költségeinek, valamint a szállásköltség támogatásának feltétele a mellékelt költségvállalási nyilatkozat meghatározott határidőig történő cégszerű aláírása és visszaküldése.</w:t>
            </w:r>
          </w:p>
          <w:p w14:paraId="34B6842B" w14:textId="77777777" w:rsidR="00B476D5" w:rsidRPr="00B476D5" w:rsidRDefault="00B476D5" w:rsidP="00B476D5">
            <w:pPr>
              <w:numPr>
                <w:ilvl w:val="0"/>
                <w:numId w:val="7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 vásárlátogató vállalkozás csak a szállásköltség vonatkozásában, a társkiállító vállalkozás a standhely és a szállásköltség vonatkozásában tesz nyilatkozatot.</w:t>
            </w:r>
          </w:p>
          <w:p w14:paraId="58F94681" w14:textId="77777777" w:rsidR="00B476D5" w:rsidRPr="00B476D5" w:rsidRDefault="00B476D5" w:rsidP="00B476D5">
            <w:pPr>
              <w:numPr>
                <w:ilvl w:val="0"/>
                <w:numId w:val="7"/>
              </w:numPr>
              <w:spacing w:after="0" w:line="253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Visszamondás esetén a cég köteles megtéríteni az előzetesen megrendelt szolgáltatások költségét az MKIK-nak.</w:t>
            </w:r>
          </w:p>
          <w:p w14:paraId="6E129761" w14:textId="77777777" w:rsidR="00B476D5" w:rsidRPr="00B476D5" w:rsidRDefault="00B476D5" w:rsidP="00B476D5">
            <w:pPr>
              <w:spacing w:after="0" w:line="253" w:lineRule="atLeast"/>
              <w:ind w:left="720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5A46603E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Adatkezelés</w:t>
            </w:r>
          </w:p>
          <w:p w14:paraId="58E71C0A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 Magyar Kereskedelmi és Iparkamara (MKIK) által végzett, személyes adatokra vonatozó adatkezelés az MKIK Adatkezelési Tájékoztatójában meghatározottak és a hatályos jogszabályok szerint valósul meg. Az MKIK Adatkezelési Tájékoztatója az MKIK honlapján elérhető: </w:t>
            </w:r>
            <w:hyperlink r:id="rId5" w:history="1">
              <w:r w:rsidRPr="00B476D5">
                <w:rPr>
                  <w:rFonts w:ascii="Times New Roman" w:eastAsia="Times New Roman" w:hAnsi="Times New Roman" w:cs="Times New Roman"/>
                  <w:color w:val="0000FF"/>
                  <w:kern w:val="0"/>
                  <w:sz w:val="28"/>
                  <w:szCs w:val="28"/>
                  <w:u w:val="single"/>
                  <w:bdr w:val="none" w:sz="0" w:space="0" w:color="auto" w:frame="1"/>
                  <w:lang w:eastAsia="hu-HU"/>
                  <w14:ligatures w14:val="none"/>
                </w:rPr>
                <w:t>www.mkik.hu</w:t>
              </w:r>
            </w:hyperlink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.</w:t>
            </w:r>
          </w:p>
        </w:tc>
      </w:tr>
      <w:tr w:rsidR="00B476D5" w:rsidRPr="00B476D5" w14:paraId="14F2F97E" w14:textId="77777777" w:rsidTr="00B476D5">
        <w:tc>
          <w:tcPr>
            <w:tcW w:w="90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BD5857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</w:tc>
      </w:tr>
      <w:tr w:rsidR="00B476D5" w:rsidRPr="00B476D5" w14:paraId="44DFE18A" w14:textId="77777777" w:rsidTr="00B476D5">
        <w:tc>
          <w:tcPr>
            <w:tcW w:w="90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5A223A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lastRenderedPageBreak/>
              <w:t>Jelentkezési határidő</w:t>
            </w:r>
          </w:p>
        </w:tc>
      </w:tr>
      <w:tr w:rsidR="00B476D5" w:rsidRPr="00B476D5" w14:paraId="2A15AFBD" w14:textId="77777777" w:rsidTr="00B476D5">
        <w:tc>
          <w:tcPr>
            <w:tcW w:w="90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DC3622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2024. július 16.</w:t>
            </w:r>
          </w:p>
        </w:tc>
      </w:tr>
      <w:tr w:rsidR="00B476D5" w:rsidRPr="00B476D5" w14:paraId="2F921451" w14:textId="77777777" w:rsidTr="00B476D5">
        <w:tc>
          <w:tcPr>
            <w:tcW w:w="90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03A307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</w:tc>
      </w:tr>
      <w:tr w:rsidR="00B476D5" w:rsidRPr="00B476D5" w14:paraId="4614EC0D" w14:textId="77777777" w:rsidTr="00B476D5">
        <w:tc>
          <w:tcPr>
            <w:tcW w:w="90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2239ED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Jelentkezés módja</w:t>
            </w:r>
          </w:p>
        </w:tc>
      </w:tr>
      <w:tr w:rsidR="00B476D5" w:rsidRPr="00B476D5" w14:paraId="7FF5BFDC" w14:textId="77777777" w:rsidTr="00B476D5">
        <w:tc>
          <w:tcPr>
            <w:tcW w:w="90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B075FB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Az alábbiakban felsorolt négy melléklet együttes, határidőre történő megküldése az </w:t>
            </w:r>
            <w:hyperlink r:id="rId6" w:history="1">
              <w:r w:rsidRPr="00B476D5">
                <w:rPr>
                  <w:rFonts w:ascii="Times New Roman" w:eastAsia="Times New Roman" w:hAnsi="Times New Roman" w:cs="Times New Roman"/>
                  <w:color w:val="0000FF"/>
                  <w:kern w:val="0"/>
                  <w:sz w:val="28"/>
                  <w:szCs w:val="28"/>
                  <w:u w:val="single"/>
                  <w:bdr w:val="none" w:sz="0" w:space="0" w:color="auto" w:frame="1"/>
                  <w:lang w:eastAsia="hu-HU"/>
                  <w14:ligatures w14:val="none"/>
                </w:rPr>
                <w:t>turkovics.rebeka@mkik.hu</w:t>
              </w:r>
            </w:hyperlink>
            <w:r w:rsidRPr="00B476D5">
              <w:rPr>
                <w:rFonts w:ascii="Times New Roman" w:eastAsia="Times New Roman" w:hAnsi="Times New Roman" w:cs="Times New Roman"/>
                <w:color w:val="4472C4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e-mail címre:</w:t>
            </w:r>
          </w:p>
          <w:p w14:paraId="2BAAEE0F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577B810D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Társkiállítók esetében:</w:t>
            </w:r>
          </w:p>
          <w:p w14:paraId="3812B421" w14:textId="77777777" w:rsidR="00B476D5" w:rsidRPr="00B476D5" w:rsidRDefault="00B476D5" w:rsidP="00B476D5">
            <w:pPr>
              <w:spacing w:beforeAutospacing="1" w:after="0" w:afterAutospacing="1" w:line="236" w:lineRule="atLeast"/>
              <w:ind w:left="792" w:hanging="360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·       társkiállítói jelentkezési lap – cégenként kell kitölteni cégszerű aláírással</w:t>
            </w:r>
          </w:p>
          <w:p w14:paraId="409518C0" w14:textId="77777777" w:rsidR="00B476D5" w:rsidRPr="00B476D5" w:rsidRDefault="00B476D5" w:rsidP="00B476D5">
            <w:pPr>
              <w:spacing w:beforeAutospacing="1" w:after="0" w:afterAutospacing="1" w:line="236" w:lineRule="atLeast"/>
              <w:ind w:left="792" w:hanging="360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·       társkiállítói költségvállalási nyilatkozat – cégenként kell kitölteni cégszerű aláírással</w:t>
            </w:r>
          </w:p>
          <w:p w14:paraId="32E35185" w14:textId="77777777" w:rsidR="00B476D5" w:rsidRPr="00B476D5" w:rsidRDefault="00B476D5" w:rsidP="00B476D5">
            <w:pPr>
              <w:spacing w:beforeAutospacing="1" w:after="0" w:afterAutospacing="1" w:line="236" w:lineRule="atLeast"/>
              <w:ind w:left="792" w:hanging="360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·       angol nyelvű cégprofil – cégenként kell kitölteni</w:t>
            </w:r>
          </w:p>
          <w:p w14:paraId="55BB3800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0A604C4B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Vásárlátogatók esetében:</w:t>
            </w:r>
          </w:p>
          <w:p w14:paraId="2B5B8920" w14:textId="77777777" w:rsidR="00B476D5" w:rsidRPr="00B476D5" w:rsidRDefault="00B476D5" w:rsidP="00B476D5">
            <w:pPr>
              <w:spacing w:beforeAutospacing="1" w:after="0" w:afterAutospacing="1" w:line="236" w:lineRule="atLeast"/>
              <w:ind w:left="792" w:hanging="360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·       vásárlátogatói jelentkezési lap – cégenként kell kitölteni</w:t>
            </w:r>
          </w:p>
          <w:p w14:paraId="71A86D15" w14:textId="77777777" w:rsidR="00B476D5" w:rsidRPr="00B476D5" w:rsidRDefault="00B476D5" w:rsidP="00B476D5">
            <w:pPr>
              <w:spacing w:beforeAutospacing="1" w:after="0" w:afterAutospacing="1" w:line="236" w:lineRule="atLeast"/>
              <w:ind w:left="792" w:hanging="360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·       vásárlátogatói költségvállalási nyilatkozat – cégenként kell kitölteni cégszerű aláírással</w:t>
            </w:r>
          </w:p>
          <w:p w14:paraId="656DC460" w14:textId="77777777" w:rsidR="00B476D5" w:rsidRPr="00B476D5" w:rsidRDefault="00B476D5" w:rsidP="00B476D5">
            <w:pPr>
              <w:spacing w:beforeAutospacing="1" w:after="0" w:afterAutospacing="1" w:line="236" w:lineRule="atLeast"/>
              <w:ind w:left="792" w:hanging="360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·       angol nyelvű cégprofil – cégenként kell kitölteni</w:t>
            </w:r>
          </w:p>
          <w:p w14:paraId="3F13798E" w14:textId="77777777" w:rsidR="00B476D5" w:rsidRPr="00B476D5" w:rsidRDefault="00B476D5" w:rsidP="00B476D5">
            <w:pPr>
              <w:spacing w:after="0" w:line="231" w:lineRule="atLeast"/>
              <w:ind w:left="792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692B1EE4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A támogatással kiutazó résztvevők létszáma korlátozott, ezért a jelentkezéseket azok beérkezésének sorrendjében fogadjuk be.</w:t>
            </w:r>
          </w:p>
          <w:p w14:paraId="364CF6A8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Kérjük, hogy a kiutazással kapcsolatos foglalásaikat csak azt követően véglegesítsék, hogy az MKIK elfogadta és visszaigazolta cégük részvételét.</w:t>
            </w:r>
          </w:p>
          <w:p w14:paraId="419F5F1A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1A103AA5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b/>
                <w:bCs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További információ</w:t>
            </w:r>
          </w:p>
          <w:p w14:paraId="7BA68961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u w:val="single"/>
                <w:bdr w:val="none" w:sz="0" w:space="0" w:color="auto" w:frame="1"/>
                <w:lang w:eastAsia="hu-HU"/>
                <w14:ligatures w14:val="none"/>
              </w:rPr>
              <w:t>Kapcsolattartó</w:t>
            </w: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:</w:t>
            </w:r>
          </w:p>
          <w:p w14:paraId="3EF14C58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proofErr w:type="spellStart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Turkovics</w:t>
            </w:r>
            <w:proofErr w:type="spellEnd"/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 xml:space="preserve"> Rebeka, külpiaci koordinátor</w:t>
            </w:r>
          </w:p>
          <w:p w14:paraId="4A0A9A6B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Telefon: (1) 474 5106, e-mail: </w:t>
            </w:r>
            <w:hyperlink r:id="rId7" w:history="1">
              <w:r w:rsidRPr="00B476D5">
                <w:rPr>
                  <w:rFonts w:ascii="Times New Roman" w:eastAsia="Times New Roman" w:hAnsi="Times New Roman" w:cs="Times New Roman"/>
                  <w:color w:val="0000FF"/>
                  <w:kern w:val="0"/>
                  <w:sz w:val="28"/>
                  <w:szCs w:val="28"/>
                  <w:u w:val="single"/>
                  <w:bdr w:val="none" w:sz="0" w:space="0" w:color="auto" w:frame="1"/>
                  <w:lang w:eastAsia="hu-HU"/>
                  <w14:ligatures w14:val="none"/>
                </w:rPr>
                <w:t>turkovics.rebeka@mkik.hu</w:t>
              </w:r>
            </w:hyperlink>
          </w:p>
          <w:p w14:paraId="13D2DB88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Rák János, a Magyar-Román Tagozat titkára</w:t>
            </w:r>
          </w:p>
          <w:p w14:paraId="1B3CB006" w14:textId="77777777" w:rsidR="00B476D5" w:rsidRPr="00B476D5" w:rsidRDefault="00B476D5" w:rsidP="00B476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Telefon: +36 20 939 4696, e-mail: </w:t>
            </w:r>
            <w:hyperlink r:id="rId8" w:history="1">
              <w:r w:rsidRPr="00B476D5">
                <w:rPr>
                  <w:rFonts w:ascii="Times New Roman" w:eastAsia="Times New Roman" w:hAnsi="Times New Roman" w:cs="Times New Roman"/>
                  <w:color w:val="0000FF"/>
                  <w:kern w:val="0"/>
                  <w:sz w:val="28"/>
                  <w:szCs w:val="28"/>
                  <w:u w:val="single"/>
                  <w:bdr w:val="none" w:sz="0" w:space="0" w:color="auto" w:frame="1"/>
                  <w:lang w:eastAsia="hu-HU"/>
                  <w14:ligatures w14:val="none"/>
                </w:rPr>
                <w:t>janos.rak@bmkik.hu</w:t>
              </w:r>
            </w:hyperlink>
          </w:p>
          <w:p w14:paraId="023991D4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  <w:p w14:paraId="759C159B" w14:textId="77777777" w:rsidR="00B476D5" w:rsidRPr="00B476D5" w:rsidRDefault="00B476D5" w:rsidP="00B476D5">
            <w:pPr>
              <w:spacing w:after="0" w:line="231" w:lineRule="atLeast"/>
              <w:jc w:val="both"/>
              <w:rPr>
                <w:rFonts w:ascii="Times New Roman" w:eastAsia="Times New Roman" w:hAnsi="Times New Roman" w:cs="Times New Roman"/>
                <w:color w:val="424242"/>
                <w:kern w:val="0"/>
                <w:sz w:val="28"/>
                <w:szCs w:val="28"/>
                <w:lang w:eastAsia="hu-HU"/>
                <w14:ligatures w14:val="none"/>
              </w:rPr>
            </w:pPr>
            <w:r w:rsidRPr="00B476D5">
              <w:rPr>
                <w:rFonts w:ascii="Times New Roman" w:eastAsia="Times New Roman" w:hAnsi="Times New Roman" w:cs="Times New Roman"/>
                <w:color w:val="595959"/>
                <w:kern w:val="0"/>
                <w:sz w:val="28"/>
                <w:szCs w:val="28"/>
                <w:bdr w:val="none" w:sz="0" w:space="0" w:color="auto" w:frame="1"/>
                <w:lang w:eastAsia="hu-HU"/>
                <w14:ligatures w14:val="none"/>
              </w:rPr>
              <w:t> </w:t>
            </w:r>
          </w:p>
        </w:tc>
      </w:tr>
    </w:tbl>
    <w:p w14:paraId="3D637892" w14:textId="77777777" w:rsidR="00E82FC6" w:rsidRPr="00B476D5" w:rsidRDefault="00E82FC6" w:rsidP="00B476D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82FC6" w:rsidRPr="00B476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4762D3"/>
    <w:multiLevelType w:val="multilevel"/>
    <w:tmpl w:val="1F020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0DB4836"/>
    <w:multiLevelType w:val="multilevel"/>
    <w:tmpl w:val="0D78F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DDF332A"/>
    <w:multiLevelType w:val="multilevel"/>
    <w:tmpl w:val="3E825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5A739FD"/>
    <w:multiLevelType w:val="multilevel"/>
    <w:tmpl w:val="C6288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AF23462"/>
    <w:multiLevelType w:val="multilevel"/>
    <w:tmpl w:val="843ED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04C002F"/>
    <w:multiLevelType w:val="multilevel"/>
    <w:tmpl w:val="5CB85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9367AF6"/>
    <w:multiLevelType w:val="multilevel"/>
    <w:tmpl w:val="1ABCE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26905063">
    <w:abstractNumId w:val="5"/>
  </w:num>
  <w:num w:numId="2" w16cid:durableId="1078282126">
    <w:abstractNumId w:val="3"/>
  </w:num>
  <w:num w:numId="3" w16cid:durableId="1194884215">
    <w:abstractNumId w:val="6"/>
  </w:num>
  <w:num w:numId="4" w16cid:durableId="8651212">
    <w:abstractNumId w:val="1"/>
  </w:num>
  <w:num w:numId="5" w16cid:durableId="1649163463">
    <w:abstractNumId w:val="0"/>
  </w:num>
  <w:num w:numId="6" w16cid:durableId="1438795708">
    <w:abstractNumId w:val="4"/>
  </w:num>
  <w:num w:numId="7" w16cid:durableId="20529203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6D5"/>
    <w:rsid w:val="0011676E"/>
    <w:rsid w:val="00B476D5"/>
    <w:rsid w:val="00E82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D06FA"/>
  <w15:chartTrackingRefBased/>
  <w15:docId w15:val="{E836EE92-4548-4BCC-A4F2-F88BEF3D4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23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nos.rak@bmkik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urkovics.rebeka@mki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urkovics.rebeka@mkik.hu" TargetMode="External"/><Relationship Id="rId5" Type="http://schemas.openxmlformats.org/officeDocument/2006/relationships/hyperlink" Target="https://eur05.safelinks.protection.outlook.com/?url=http%3A%2F%2Fwww.mkik.hu%2F&amp;data=05%7C02%7Cpetz.gabor%40bkik.hu%7C9930e2c4ccc54cca8db508dc9b4440ea%7C2d4ad3354cc946528a7c2bf8718e11e5%7C0%7C0%7C638555964676159929%7CUnknown%7CTWFpbGZsb3d8eyJWIjoiMC4wLjAwMDAiLCJQIjoiV2luMzIiLCJBTiI6Ik1haWwiLCJXVCI6Mn0%3D%7C0%7C%7C%7C&amp;sdata=sehwkTlNvLQXnOA8EGgN5Nhaciy%2F0%2F1SkaDkIH%2FZhWQ%3D&amp;reserved=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1414</Words>
  <Characters>9760</Characters>
  <Application>Microsoft Office Word</Application>
  <DocSecurity>0</DocSecurity>
  <Lines>81</Lines>
  <Paragraphs>22</Paragraphs>
  <ScaleCrop>false</ScaleCrop>
  <Company/>
  <LinksUpToDate>false</LinksUpToDate>
  <CharactersWithSpaces>11152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okoenvir@gmail.com</dc:creator>
  <cp:keywords/>
  <dc:description/>
  <cp:lastModifiedBy>okoenvir@gmail.com</cp:lastModifiedBy>
  <cp:revision>1</cp:revision>
  <dcterms:created xsi:type="dcterms:W3CDTF">2024-07-03T11:09:00Z</dcterms:created>
  <dcterms:modified xsi:type="dcterms:W3CDTF">2024-07-03T11:10:00Z</dcterms:modified>
</cp:coreProperties>
</file>