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183" w:rsidRPr="001D0008" w:rsidRDefault="000A1183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  <w:r w:rsidRPr="001D0008">
        <w:rPr>
          <w:rFonts w:ascii="Corbel" w:hAnsi="Corbel" w:cs="Arial"/>
          <w:b/>
          <w:sz w:val="24"/>
          <w:szCs w:val="24"/>
        </w:rPr>
        <w:t>PÁLYÁZATI FELHÍVÁS</w:t>
      </w:r>
    </w:p>
    <w:p w:rsidR="00DA6D41" w:rsidRPr="001D0008" w:rsidRDefault="00DA6D41" w:rsidP="000A1183">
      <w:pPr>
        <w:spacing w:line="276" w:lineRule="auto"/>
        <w:jc w:val="center"/>
        <w:rPr>
          <w:rFonts w:ascii="Corbel" w:hAnsi="Corbel" w:cs="Arial"/>
          <w:b/>
          <w:sz w:val="24"/>
          <w:szCs w:val="24"/>
        </w:rPr>
      </w:pPr>
    </w:p>
    <w:p w:rsidR="000A1183" w:rsidRPr="001D0008" w:rsidRDefault="00502AFD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  <w:r>
        <w:rPr>
          <w:rFonts w:ascii="Corbel" w:hAnsi="Corbel"/>
          <w:b/>
          <w:sz w:val="24"/>
          <w:szCs w:val="24"/>
        </w:rPr>
        <w:t>Op</w:t>
      </w:r>
      <w:r w:rsidR="000A1183" w:rsidRPr="001D0008">
        <w:rPr>
          <w:rFonts w:ascii="Corbel" w:hAnsi="Corbel"/>
          <w:b/>
          <w:sz w:val="24"/>
          <w:szCs w:val="24"/>
        </w:rPr>
        <w:t xml:space="preserve">tikus </w:t>
      </w:r>
      <w:r w:rsidR="00990E59" w:rsidRPr="00990E59">
        <w:rPr>
          <w:rFonts w:ascii="Corbel" w:hAnsi="Corbel"/>
          <w:b/>
          <w:sz w:val="24"/>
          <w:szCs w:val="24"/>
        </w:rPr>
        <w:t>t</w:t>
      </w:r>
      <w:r w:rsidR="009968E4" w:rsidRPr="00990E59">
        <w:rPr>
          <w:rFonts w:ascii="Corbel" w:hAnsi="Corbel"/>
          <w:b/>
          <w:sz w:val="24"/>
          <w:szCs w:val="24"/>
        </w:rPr>
        <w:t>ámogatott</w:t>
      </w:r>
      <w:r w:rsidR="009968E4">
        <w:rPr>
          <w:rFonts w:ascii="Corbel" w:hAnsi="Corbel"/>
          <w:b/>
          <w:sz w:val="24"/>
          <w:szCs w:val="24"/>
        </w:rPr>
        <w:t xml:space="preserve"> </w:t>
      </w:r>
      <w:r w:rsidR="000A1183" w:rsidRPr="001D0008">
        <w:rPr>
          <w:rFonts w:ascii="Corbel" w:hAnsi="Corbel"/>
          <w:b/>
          <w:sz w:val="24"/>
          <w:szCs w:val="24"/>
        </w:rPr>
        <w:t>Mestervizsgára</w:t>
      </w:r>
      <w:r w:rsidR="000A1183" w:rsidRPr="001D0008">
        <w:rPr>
          <w:rFonts w:ascii="Corbel" w:hAnsi="Corbel"/>
          <w:sz w:val="24"/>
          <w:szCs w:val="24"/>
        </w:rPr>
        <w:t xml:space="preserve"> </w:t>
      </w:r>
      <w:r w:rsidR="000A1183" w:rsidRPr="001D0008">
        <w:rPr>
          <w:rFonts w:ascii="Corbel" w:hAnsi="Corbel"/>
          <w:b/>
          <w:sz w:val="24"/>
          <w:szCs w:val="24"/>
        </w:rPr>
        <w:t xml:space="preserve">felkészítő </w:t>
      </w:r>
      <w:r w:rsidR="00990E59">
        <w:rPr>
          <w:rFonts w:ascii="Corbel" w:hAnsi="Corbel"/>
          <w:b/>
          <w:sz w:val="24"/>
          <w:szCs w:val="24"/>
        </w:rPr>
        <w:t>mesterképzés</w:t>
      </w:r>
      <w:r w:rsidR="000A1183" w:rsidRPr="001D0008">
        <w:rPr>
          <w:rFonts w:ascii="Corbel" w:hAnsi="Corbel"/>
          <w:b/>
          <w:sz w:val="24"/>
          <w:szCs w:val="24"/>
        </w:rPr>
        <w:t xml:space="preserve"> oktatói névjegyzékébe történő felvételre</w:t>
      </w:r>
    </w:p>
    <w:p w:rsidR="000A1183" w:rsidRPr="001D0008" w:rsidRDefault="000A1183" w:rsidP="000A1183">
      <w:pPr>
        <w:spacing w:line="276" w:lineRule="auto"/>
        <w:jc w:val="center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Budapesti Kereskedelmi és Iparkamara (a továbbiakban: BKIK) </w:t>
      </w:r>
      <w:r w:rsidR="001D0008">
        <w:rPr>
          <w:rFonts w:ascii="Corbel" w:hAnsi="Corbel"/>
          <w:sz w:val="24"/>
          <w:szCs w:val="24"/>
        </w:rPr>
        <w:t>2024</w:t>
      </w:r>
      <w:r w:rsidR="00C45534" w:rsidRPr="001D0008">
        <w:rPr>
          <w:rFonts w:ascii="Corbel" w:hAnsi="Corbel"/>
          <w:sz w:val="24"/>
          <w:szCs w:val="24"/>
        </w:rPr>
        <w:t xml:space="preserve">. </w:t>
      </w:r>
      <w:r w:rsidR="00990E59">
        <w:rPr>
          <w:rFonts w:ascii="Corbel" w:hAnsi="Corbel"/>
          <w:sz w:val="24"/>
          <w:szCs w:val="24"/>
        </w:rPr>
        <w:t>június 12</w:t>
      </w:r>
      <w:r w:rsidRPr="001D0008">
        <w:rPr>
          <w:rFonts w:ascii="Corbel" w:hAnsi="Corbel"/>
          <w:sz w:val="24"/>
          <w:szCs w:val="24"/>
        </w:rPr>
        <w:t>-i egységes megjelentetési dátummal, pályázatot hirdet a mestervizsgára felkészítő tanfolyam oktatói névjegyzékébe történő felvételre.</w:t>
      </w:r>
    </w:p>
    <w:p w:rsidR="00AC5EE9" w:rsidRPr="001D0008" w:rsidRDefault="00AC5EE9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</w:p>
    <w:p w:rsidR="000A1183" w:rsidRDefault="009968E4" w:rsidP="000A1183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  <w:u w:val="single"/>
        </w:rPr>
        <w:t>Képzések tervezett időszaka</w:t>
      </w:r>
      <w:r w:rsidR="00990E59" w:rsidRPr="00990E59">
        <w:rPr>
          <w:rFonts w:ascii="Corbel" w:hAnsi="Corbel"/>
          <w:sz w:val="24"/>
          <w:szCs w:val="24"/>
          <w:u w:val="single"/>
        </w:rPr>
        <w:t>:</w:t>
      </w:r>
      <w:r w:rsidR="00990E59">
        <w:rPr>
          <w:rFonts w:ascii="Corbel" w:hAnsi="Corbel"/>
          <w:sz w:val="24"/>
          <w:szCs w:val="24"/>
        </w:rPr>
        <w:t xml:space="preserve"> 2024. augusztus 23-2024. október 19. (hétvégi képzési napok)</w:t>
      </w:r>
    </w:p>
    <w:p w:rsidR="00AC5EE9" w:rsidRPr="001D0008" w:rsidRDefault="00AC5EE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Pályáztatás célja: Mestervizsgára felkészítő tanfolyamon oktatói feladatok ellátása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Helyszíne: Budapest 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b/>
          <w:sz w:val="24"/>
          <w:szCs w:val="24"/>
        </w:rPr>
        <w:t xml:space="preserve">Díjazás: </w:t>
      </w:r>
      <w:proofErr w:type="spellStart"/>
      <w:r w:rsidRPr="001D0008">
        <w:rPr>
          <w:rFonts w:ascii="Corbel" w:hAnsi="Corbel"/>
          <w:b/>
          <w:sz w:val="24"/>
          <w:szCs w:val="24"/>
        </w:rPr>
        <w:t>Br</w:t>
      </w:r>
      <w:proofErr w:type="spellEnd"/>
      <w:proofErr w:type="gramStart"/>
      <w:r w:rsidRPr="001D0008">
        <w:rPr>
          <w:rFonts w:ascii="Corbel" w:hAnsi="Corbel"/>
          <w:b/>
          <w:sz w:val="24"/>
          <w:szCs w:val="24"/>
        </w:rPr>
        <w:t>.:</w:t>
      </w:r>
      <w:proofErr w:type="gramEnd"/>
      <w:r w:rsidRPr="001D0008">
        <w:rPr>
          <w:rFonts w:ascii="Corbel" w:hAnsi="Corbel"/>
          <w:b/>
          <w:sz w:val="24"/>
          <w:szCs w:val="24"/>
        </w:rPr>
        <w:t xml:space="preserve"> 10.160 Ft/óra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pályázat tartalma: 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 mesterképzés célja, a képzésben résztvevő mesterjelöltek elméleti és gyakorlati felkészítése a sikeres mestervizsgára. </w:t>
      </w:r>
    </w:p>
    <w:p w:rsid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Ehhez keres a BKIK</w:t>
      </w:r>
      <w:r w:rsidR="001D0008">
        <w:rPr>
          <w:rFonts w:ascii="Corbel" w:hAnsi="Corbel"/>
          <w:sz w:val="24"/>
          <w:szCs w:val="24"/>
        </w:rPr>
        <w:t xml:space="preserve"> oktatókat.</w:t>
      </w:r>
    </w:p>
    <w:p w:rsidR="0073107B" w:rsidRPr="001D0008" w:rsidRDefault="001D0008" w:rsidP="0073107B">
      <w:pPr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Az oktató feladata</w:t>
      </w:r>
      <w:r w:rsidR="0073107B" w:rsidRPr="001D0008">
        <w:rPr>
          <w:rFonts w:ascii="Corbel" w:hAnsi="Corbel"/>
          <w:sz w:val="24"/>
          <w:szCs w:val="24"/>
        </w:rPr>
        <w:t>, hogy a képzési programban megnevezett tananyagegysége</w:t>
      </w:r>
      <w:r>
        <w:rPr>
          <w:rFonts w:ascii="Corbel" w:hAnsi="Corbel"/>
          <w:sz w:val="24"/>
          <w:szCs w:val="24"/>
        </w:rPr>
        <w:t>k oktatásával, sikeresen átadja tudásá</w:t>
      </w:r>
      <w:r w:rsidR="0073107B" w:rsidRPr="001D0008">
        <w:rPr>
          <w:rFonts w:ascii="Corbel" w:hAnsi="Corbel"/>
          <w:sz w:val="24"/>
          <w:szCs w:val="24"/>
        </w:rPr>
        <w:t xml:space="preserve">t a mesterképzésre jelentkezett mesterjelölteknek. 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Mesterképzésen </w:t>
      </w:r>
      <w:r w:rsidR="001D0008">
        <w:rPr>
          <w:rFonts w:ascii="Corbel" w:hAnsi="Corbel"/>
          <w:sz w:val="24"/>
          <w:szCs w:val="24"/>
        </w:rPr>
        <w:t>résztvevők száma maximum 12</w:t>
      </w:r>
      <w:r w:rsidRPr="001D0008">
        <w:rPr>
          <w:rFonts w:ascii="Corbel" w:hAnsi="Corbel"/>
          <w:sz w:val="24"/>
          <w:szCs w:val="24"/>
        </w:rPr>
        <w:t xml:space="preserve"> fő</w:t>
      </w: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</w:p>
    <w:p w:rsidR="0073107B" w:rsidRPr="001D0008" w:rsidRDefault="0073107B" w:rsidP="0073107B">
      <w:pPr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Mesterképzés tervezett időintervalluma/hossza tananyagegységenként: </w:t>
      </w:r>
    </w:p>
    <w:p w:rsidR="003C3586" w:rsidRPr="001D0008" w:rsidRDefault="003C3586" w:rsidP="0073107B">
      <w:pPr>
        <w:jc w:val="both"/>
        <w:rPr>
          <w:rFonts w:ascii="Corbel" w:hAnsi="Corbel"/>
          <w:sz w:val="24"/>
          <w:szCs w:val="24"/>
        </w:rPr>
      </w:pP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Eladástechnikai és oktatástechnikai gyakorlat</w:t>
      </w:r>
      <w:r w:rsidRPr="0066110D">
        <w:rPr>
          <w:rFonts w:ascii="Corbel" w:hAnsi="Corbel"/>
          <w:sz w:val="24"/>
          <w:szCs w:val="24"/>
        </w:rPr>
        <w:tab/>
        <w:t>10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Kontaktlencse és kontaktlencse ápolószer anyag- és áruismerete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alapismeretek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termékek anyag- és áruismerete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Szemészeti alapismeretek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Szemüvegkészítés gyakorlata</w:t>
      </w:r>
      <w:r w:rsidRPr="0066110D">
        <w:rPr>
          <w:rFonts w:ascii="Corbel" w:hAnsi="Corbel"/>
          <w:sz w:val="24"/>
          <w:szCs w:val="24"/>
        </w:rPr>
        <w:tab/>
        <w:t>20 óra</w:t>
      </w:r>
    </w:p>
    <w:p w:rsidR="000271EB" w:rsidRPr="001D0008" w:rsidRDefault="000271EB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Öröklődés – Fejlődés – Fejlesztés: A pedagógia háttere és lényege: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Kapcsolódás önmagunkkal és másokkal, szociálpszichológiai alapismeretek: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184189" w:rsidRPr="001D0008" w:rsidRDefault="00184189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Pedagógia alkalmazása a gyakorlati képzés folyamatában: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3 óra</w:t>
      </w:r>
    </w:p>
    <w:p w:rsidR="00184189" w:rsidRPr="001D0008" w:rsidRDefault="00A942E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  <w:r w:rsidR="005C79A0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5C79A0" w:rsidRPr="001D0008">
        <w:rPr>
          <w:rFonts w:ascii="Corbel" w:hAnsi="Corbel"/>
          <w:sz w:val="24"/>
          <w:szCs w:val="24"/>
        </w:rPr>
        <w:t>4 óra</w:t>
      </w:r>
    </w:p>
    <w:p w:rsidR="005C79A0" w:rsidRPr="001D0008" w:rsidRDefault="008C1856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  <w:r w:rsidR="00226711" w:rsidRPr="001D0008">
        <w:rPr>
          <w:rFonts w:ascii="Corbel" w:hAnsi="Corbel"/>
          <w:sz w:val="24"/>
          <w:szCs w:val="24"/>
        </w:rPr>
        <w:t xml:space="preserve">: </w:t>
      </w:r>
      <w:r w:rsidR="001529E6">
        <w:rPr>
          <w:rFonts w:ascii="Corbel" w:hAnsi="Corbel"/>
          <w:sz w:val="24"/>
          <w:szCs w:val="24"/>
        </w:rPr>
        <w:tab/>
      </w:r>
      <w:r w:rsidR="00226711" w:rsidRPr="001D0008">
        <w:rPr>
          <w:rFonts w:ascii="Corbel" w:hAnsi="Corbel"/>
          <w:sz w:val="24"/>
          <w:szCs w:val="24"/>
        </w:rPr>
        <w:t>4 óra</w:t>
      </w:r>
    </w:p>
    <w:p w:rsidR="00226711" w:rsidRPr="001D0008" w:rsidRDefault="00E77FDD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Konfliktusok és kezelésük: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4 óra</w:t>
      </w:r>
    </w:p>
    <w:p w:rsidR="00E77FDD" w:rsidRPr="001D0008" w:rsidRDefault="00FB3088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Generációk kora: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FB3088" w:rsidRPr="001D0008" w:rsidRDefault="00560440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8 óra</w:t>
      </w:r>
    </w:p>
    <w:p w:rsidR="00560440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lastRenderedPageBreak/>
        <w:t xml:space="preserve">Jogi ismeretek: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80C83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Marketing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6 óra</w:t>
      </w:r>
    </w:p>
    <w:p w:rsidR="0073107B" w:rsidRPr="001D0008" w:rsidRDefault="00780C83" w:rsidP="001529E6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Adó- TB- pénzügyiszámviteli ismeretek tananyagegység: </w:t>
      </w:r>
      <w:r w:rsidR="001529E6">
        <w:rPr>
          <w:rFonts w:ascii="Corbel" w:hAnsi="Corbel"/>
          <w:sz w:val="24"/>
          <w:szCs w:val="24"/>
        </w:rPr>
        <w:tab/>
      </w:r>
      <w:r w:rsidRPr="001D0008">
        <w:rPr>
          <w:rFonts w:ascii="Corbel" w:hAnsi="Corbel"/>
          <w:sz w:val="24"/>
          <w:szCs w:val="24"/>
        </w:rPr>
        <w:t>12 óra</w:t>
      </w:r>
    </w:p>
    <w:p w:rsidR="0073107B" w:rsidRPr="001D0008" w:rsidRDefault="0073107B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Pályázható tananyagegységek:</w:t>
      </w:r>
    </w:p>
    <w:p w:rsidR="000A1183" w:rsidRPr="001D0008" w:rsidRDefault="000A1183" w:rsidP="000A1183">
      <w:p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Egy személy több tananyagegységre is pályázhat a megfelelő dokumentumok benyújtásával. Ezesetben minden a mellékletben szerepelő tananyagegységre külön-külön pályázatot kell benyújtani.</w:t>
      </w:r>
    </w:p>
    <w:p w:rsidR="000A1183" w:rsidRPr="001D0008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  <w:r w:rsidRPr="00990E59">
        <w:rPr>
          <w:rFonts w:ascii="Corbel" w:hAnsi="Corbel"/>
          <w:b/>
          <w:sz w:val="24"/>
          <w:szCs w:val="24"/>
          <w:u w:val="single"/>
        </w:rPr>
        <w:t>Tananyagegység</w:t>
      </w:r>
      <w:r w:rsidR="001D0008" w:rsidRPr="00990E59">
        <w:rPr>
          <w:rFonts w:ascii="Corbel" w:hAnsi="Corbel"/>
          <w:b/>
          <w:sz w:val="24"/>
          <w:szCs w:val="24"/>
          <w:u w:val="single"/>
        </w:rPr>
        <w:t>ek</w:t>
      </w:r>
      <w:r w:rsidRPr="00990E59">
        <w:rPr>
          <w:rFonts w:ascii="Corbel" w:hAnsi="Corbel"/>
          <w:b/>
          <w:sz w:val="24"/>
          <w:szCs w:val="24"/>
          <w:u w:val="single"/>
        </w:rPr>
        <w:t xml:space="preserve"> megnevezése</w:t>
      </w:r>
      <w:r w:rsidR="001529E6" w:rsidRPr="00990E59">
        <w:rPr>
          <w:rFonts w:ascii="Corbel" w:hAnsi="Corbel"/>
          <w:b/>
          <w:sz w:val="24"/>
          <w:szCs w:val="24"/>
          <w:u w:val="single"/>
        </w:rPr>
        <w:t>:</w:t>
      </w:r>
    </w:p>
    <w:p w:rsidR="008F6716" w:rsidRPr="001D0008" w:rsidRDefault="008F6716" w:rsidP="000A1183">
      <w:pPr>
        <w:spacing w:line="276" w:lineRule="auto"/>
        <w:rPr>
          <w:rFonts w:ascii="Corbel" w:hAnsi="Corbel"/>
          <w:b/>
          <w:sz w:val="24"/>
          <w:szCs w:val="24"/>
          <w:u w:val="single"/>
        </w:rPr>
      </w:pP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Eladástechnikai és oktatástechnikai gyakorlat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Kontaktlencse és kontaktlencse ápolószer anyag- és áruismerete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alapismeretek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Optikai termékek anyag- és áruismerete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Szemészeti alapismeretek</w:t>
      </w:r>
    </w:p>
    <w:p w:rsidR="0066110D" w:rsidRPr="0066110D" w:rsidRDefault="0066110D" w:rsidP="0066110D">
      <w:pPr>
        <w:pStyle w:val="Listaszerbekezds"/>
        <w:numPr>
          <w:ilvl w:val="0"/>
          <w:numId w:val="2"/>
        </w:numPr>
        <w:tabs>
          <w:tab w:val="right" w:pos="8789"/>
        </w:tabs>
        <w:spacing w:line="276" w:lineRule="auto"/>
        <w:ind w:left="714" w:hanging="357"/>
        <w:jc w:val="both"/>
        <w:rPr>
          <w:rFonts w:ascii="Corbel" w:hAnsi="Corbel"/>
          <w:sz w:val="24"/>
          <w:szCs w:val="24"/>
        </w:rPr>
      </w:pPr>
      <w:r w:rsidRPr="0066110D">
        <w:rPr>
          <w:rFonts w:ascii="Corbel" w:hAnsi="Corbel"/>
          <w:sz w:val="24"/>
          <w:szCs w:val="24"/>
        </w:rPr>
        <w:t>Szemüvegkészítés gyakorlata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Öröklődés – Fejlődés – Fejlesztés: A pedagógia háttere és lényege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Kapcsolódás önmagunkkal és másokkal, szociálpszichológiai alapismeretek.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Pedagógia alkalmazása a gyakorlati képzés folyamatában</w:t>
      </w:r>
    </w:p>
    <w:p w:rsidR="000A1183" w:rsidRPr="001D0008" w:rsidRDefault="00A942E6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gyakorlati képzés folyamata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Kommunikációs alapismeretek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Konfliktusok és kezelésük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Generációk kora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Kamarai adminisztrációs ismeretek 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Jogi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Marketing ismeretek</w:t>
      </w:r>
    </w:p>
    <w:p w:rsidR="000A1183" w:rsidRPr="001D0008" w:rsidRDefault="000A1183" w:rsidP="001529E6">
      <w:pPr>
        <w:pStyle w:val="Listaszerbekezds"/>
        <w:numPr>
          <w:ilvl w:val="0"/>
          <w:numId w:val="2"/>
        </w:numPr>
        <w:spacing w:line="276" w:lineRule="auto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Adó- TB- pénzügyi-számviteli ismeretek</w:t>
      </w: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990E59" w:rsidRDefault="00990E59" w:rsidP="000A1183">
      <w:pPr>
        <w:spacing w:line="276" w:lineRule="auto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A tananyagegységek részletes tartalmát az Optikus Képzési program tartalmazza, mely a következő linken érhető el:</w:t>
      </w:r>
    </w:p>
    <w:p w:rsidR="00990E59" w:rsidRDefault="00990E59" w:rsidP="000A1183">
      <w:pPr>
        <w:spacing w:line="276" w:lineRule="auto"/>
        <w:rPr>
          <w:rFonts w:ascii="Corbel" w:hAnsi="Corbel"/>
          <w:sz w:val="24"/>
          <w:szCs w:val="24"/>
        </w:rPr>
      </w:pPr>
      <w:hyperlink r:id="rId8" w:history="1">
        <w:r w:rsidRPr="00990E59">
          <w:rPr>
            <w:rStyle w:val="Hiperhivatkozs"/>
            <w:rFonts w:ascii="Corbel" w:hAnsi="Corbel"/>
            <w:sz w:val="24"/>
            <w:szCs w:val="24"/>
          </w:rPr>
          <w:t>Optikus képzési program</w:t>
        </w:r>
      </w:hyperlink>
    </w:p>
    <w:p w:rsidR="00990E59" w:rsidRDefault="00990E5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AC5EE9" w:rsidRDefault="00AC5EE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AC5EE9" w:rsidRPr="001D0008" w:rsidRDefault="00AC5EE9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b/>
          <w:sz w:val="24"/>
          <w:szCs w:val="24"/>
        </w:rPr>
        <w:t>Pályázók köre</w:t>
      </w:r>
      <w:r w:rsidR="00534492">
        <w:rPr>
          <w:rFonts w:ascii="Corbel" w:hAnsi="Corbel"/>
          <w:sz w:val="24"/>
          <w:szCs w:val="24"/>
        </w:rPr>
        <w:t>: magánszemély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Pályázóval (oktatóval) szemben támasztott követelmények: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Büntetlen előélet (</w:t>
      </w:r>
      <w:r w:rsidR="00A27CE1">
        <w:rPr>
          <w:rFonts w:ascii="Corbel" w:hAnsi="Corbel"/>
          <w:sz w:val="24"/>
          <w:szCs w:val="24"/>
        </w:rPr>
        <w:t>Nyilatkozat kitöltése</w:t>
      </w:r>
      <w:r w:rsidRPr="001D0008">
        <w:rPr>
          <w:rFonts w:ascii="Corbel" w:hAnsi="Corbel"/>
          <w:sz w:val="24"/>
          <w:szCs w:val="24"/>
        </w:rPr>
        <w:t>)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Szakmai végzettség a pályázott szakmára vonatkozóan</w:t>
      </w:r>
    </w:p>
    <w:p w:rsidR="000A1183" w:rsidRPr="00534492" w:rsidRDefault="000A1183" w:rsidP="00160782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534492">
        <w:rPr>
          <w:rFonts w:ascii="Corbel" w:hAnsi="Corbel"/>
          <w:sz w:val="24"/>
          <w:szCs w:val="24"/>
        </w:rPr>
        <w:t>A tananyagegységre vonatkozó speciális feltételeket a pályázati felhívás végén lévő táblázat tartalmazza.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Pályázó által benyújtandó dokumentumok: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adatlap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Önéletrajz</w:t>
      </w:r>
    </w:p>
    <w:p w:rsidR="000A1183" w:rsidRPr="001D0008" w:rsidRDefault="000A118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Szakirányú végzettséget igazoló bizonyítvány másolata</w:t>
      </w:r>
    </w:p>
    <w:p w:rsidR="00282572" w:rsidRDefault="00AB2723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>Nyilatkozat</w:t>
      </w:r>
      <w:r w:rsidR="00282572" w:rsidRPr="001D0008">
        <w:rPr>
          <w:rFonts w:ascii="Corbel" w:hAnsi="Corbel"/>
          <w:sz w:val="24"/>
          <w:szCs w:val="24"/>
        </w:rPr>
        <w:t xml:space="preserve"> arra vonatkozóan, hogy hozzájárul </w:t>
      </w:r>
      <w:r w:rsidR="005C4167" w:rsidRPr="001D0008">
        <w:rPr>
          <w:rFonts w:ascii="Corbel" w:hAnsi="Corbel"/>
          <w:sz w:val="24"/>
          <w:szCs w:val="24"/>
        </w:rPr>
        <w:t>személyes adatai névjegyzékben való közzétételéhez, valamint kezeléséhez</w:t>
      </w:r>
    </w:p>
    <w:p w:rsidR="00020260" w:rsidRPr="00020260" w:rsidRDefault="00020260" w:rsidP="00020260">
      <w:pPr>
        <w:pStyle w:val="Listaszerbekezds"/>
        <w:numPr>
          <w:ilvl w:val="0"/>
          <w:numId w:val="4"/>
        </w:numPr>
        <w:spacing w:line="276" w:lineRule="auto"/>
        <w:ind w:left="567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Nyilatkozat </w:t>
      </w:r>
      <w:r w:rsidRPr="00AB2723">
        <w:rPr>
          <w:rFonts w:ascii="Corbel" w:hAnsi="Corbel"/>
          <w:sz w:val="24"/>
          <w:szCs w:val="24"/>
        </w:rPr>
        <w:t>büntetlen előélet</w:t>
      </w:r>
      <w:r>
        <w:rPr>
          <w:rFonts w:ascii="Corbel" w:hAnsi="Corbel"/>
          <w:sz w:val="24"/>
          <w:szCs w:val="24"/>
        </w:rPr>
        <w:t>ről, c</w:t>
      </w:r>
      <w:r w:rsidRPr="00AB2723">
        <w:rPr>
          <w:rFonts w:ascii="Corbel" w:hAnsi="Corbel"/>
          <w:sz w:val="24"/>
          <w:szCs w:val="24"/>
        </w:rPr>
        <w:t>selekvőképességről</w:t>
      </w:r>
    </w:p>
    <w:p w:rsidR="000A1183" w:rsidRPr="001D0008" w:rsidRDefault="000A1183" w:rsidP="00020260">
      <w:pPr>
        <w:spacing w:line="276" w:lineRule="auto"/>
        <w:ind w:left="567"/>
        <w:rPr>
          <w:rFonts w:ascii="Corbel" w:hAnsi="Corbel"/>
          <w:sz w:val="24"/>
          <w:szCs w:val="24"/>
        </w:rPr>
      </w:pP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Elbírálásnál előnyt jelent: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mestervizsgára felkészítő tanfolyamon szerzett oktatói tapasztalat</w:t>
      </w:r>
    </w:p>
    <w:p w:rsidR="000A1183" w:rsidRPr="001D0008" w:rsidRDefault="000A1183" w:rsidP="000A1183">
      <w:pPr>
        <w:pStyle w:val="Listaszerbekezds"/>
        <w:numPr>
          <w:ilvl w:val="0"/>
          <w:numId w:val="1"/>
        </w:num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BKIK önkéntes tagsági jogviszony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AB2723" w:rsidRPr="00AB2723" w:rsidRDefault="000A1183" w:rsidP="000A1183">
      <w:pPr>
        <w:spacing w:line="276" w:lineRule="auto"/>
        <w:rPr>
          <w:rFonts w:ascii="Corbel" w:hAnsi="Corbel"/>
          <w:b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Pályázati kiírá</w:t>
      </w:r>
      <w:r w:rsidR="00A32648" w:rsidRPr="001D0008">
        <w:rPr>
          <w:rFonts w:ascii="Corbel" w:hAnsi="Corbel"/>
          <w:sz w:val="24"/>
          <w:szCs w:val="24"/>
        </w:rPr>
        <w:t>s közzététel</w:t>
      </w:r>
      <w:r w:rsidR="00AB2723">
        <w:rPr>
          <w:rFonts w:ascii="Corbel" w:hAnsi="Corbel"/>
          <w:sz w:val="24"/>
          <w:szCs w:val="24"/>
        </w:rPr>
        <w:t xml:space="preserve">e: </w:t>
      </w:r>
      <w:r w:rsidR="00AB2723" w:rsidRPr="00AB2723">
        <w:rPr>
          <w:rFonts w:ascii="Corbel" w:hAnsi="Corbel"/>
          <w:b/>
          <w:sz w:val="24"/>
          <w:szCs w:val="24"/>
        </w:rPr>
        <w:t>2024. június 1</w:t>
      </w:r>
      <w:r w:rsidR="006217CE">
        <w:rPr>
          <w:rFonts w:ascii="Corbel" w:hAnsi="Corbel"/>
          <w:b/>
          <w:sz w:val="24"/>
          <w:szCs w:val="24"/>
        </w:rPr>
        <w:t>2</w:t>
      </w:r>
      <w:bookmarkStart w:id="0" w:name="_GoBack"/>
      <w:bookmarkEnd w:id="0"/>
      <w:r w:rsidR="00AB2723" w:rsidRPr="00AB2723">
        <w:rPr>
          <w:rFonts w:ascii="Corbel" w:hAnsi="Corbel"/>
          <w:b/>
          <w:sz w:val="24"/>
          <w:szCs w:val="24"/>
        </w:rPr>
        <w:t>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Közzététel módja: BKIK honlapja és a BKIK által kezelt közösségi oldalak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 xml:space="preserve">Pályázat benyújtásának határideje: </w:t>
      </w:r>
      <w:r w:rsidR="001642BE" w:rsidRPr="00AB2723">
        <w:rPr>
          <w:rFonts w:ascii="Corbel" w:hAnsi="Corbel"/>
          <w:b/>
          <w:sz w:val="24"/>
          <w:szCs w:val="24"/>
        </w:rPr>
        <w:t>202</w:t>
      </w:r>
      <w:r w:rsidR="00AB2723" w:rsidRPr="00AB2723">
        <w:rPr>
          <w:rFonts w:ascii="Corbel" w:hAnsi="Corbel"/>
          <w:b/>
          <w:sz w:val="24"/>
          <w:szCs w:val="24"/>
        </w:rPr>
        <w:t>4</w:t>
      </w:r>
      <w:r w:rsidR="001642BE" w:rsidRPr="00AB2723">
        <w:rPr>
          <w:rFonts w:ascii="Corbel" w:hAnsi="Corbel"/>
          <w:b/>
          <w:sz w:val="24"/>
          <w:szCs w:val="24"/>
        </w:rPr>
        <w:t xml:space="preserve">. </w:t>
      </w:r>
      <w:r w:rsidR="00AB2723" w:rsidRPr="00AB2723">
        <w:rPr>
          <w:rFonts w:ascii="Corbel" w:hAnsi="Corbel"/>
          <w:b/>
          <w:sz w:val="24"/>
          <w:szCs w:val="24"/>
        </w:rPr>
        <w:t>július</w:t>
      </w:r>
      <w:r w:rsidR="001642BE" w:rsidRPr="00AB2723">
        <w:rPr>
          <w:rFonts w:ascii="Corbel" w:hAnsi="Corbel"/>
          <w:b/>
          <w:sz w:val="24"/>
          <w:szCs w:val="24"/>
        </w:rPr>
        <w:t xml:space="preserve"> 3</w:t>
      </w:r>
      <w:r w:rsidR="00AB2723" w:rsidRPr="00AB2723">
        <w:rPr>
          <w:rFonts w:ascii="Corbel" w:hAnsi="Corbel"/>
          <w:b/>
          <w:sz w:val="24"/>
          <w:szCs w:val="24"/>
        </w:rPr>
        <w:t>1</w:t>
      </w:r>
      <w:r w:rsidR="00990E59">
        <w:rPr>
          <w:rFonts w:ascii="Corbel" w:hAnsi="Corbel"/>
          <w:b/>
          <w:sz w:val="24"/>
          <w:szCs w:val="24"/>
        </w:rPr>
        <w:t>.</w:t>
      </w:r>
    </w:p>
    <w:p w:rsidR="000A1183" w:rsidRPr="00990E59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</w:rPr>
        <w:t xml:space="preserve">Pályázatok elbírálásának határideje: </w:t>
      </w:r>
      <w:r w:rsidR="00990E59" w:rsidRPr="00990E59">
        <w:rPr>
          <w:rFonts w:ascii="Corbel" w:hAnsi="Corbel"/>
          <w:sz w:val="24"/>
          <w:szCs w:val="24"/>
        </w:rPr>
        <w:t>2024. augusztus 02.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990E59">
        <w:rPr>
          <w:rFonts w:ascii="Corbel" w:hAnsi="Corbel"/>
          <w:sz w:val="24"/>
          <w:szCs w:val="24"/>
        </w:rPr>
        <w:t xml:space="preserve">Pályázók értesítése: </w:t>
      </w:r>
      <w:r w:rsidR="00990E59" w:rsidRPr="00990E59">
        <w:rPr>
          <w:rFonts w:ascii="Corbel" w:hAnsi="Corbel"/>
          <w:sz w:val="24"/>
          <w:szCs w:val="24"/>
        </w:rPr>
        <w:t>2024. augusztus 05</w:t>
      </w:r>
      <w:r w:rsidR="00990E59">
        <w:rPr>
          <w:rFonts w:ascii="Corbel" w:hAnsi="Corbel"/>
          <w:sz w:val="24"/>
          <w:szCs w:val="24"/>
        </w:rPr>
        <w:t>.</w:t>
      </w:r>
    </w:p>
    <w:p w:rsidR="000A1183" w:rsidRPr="001D0008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</w:p>
    <w:p w:rsidR="000A1183" w:rsidRDefault="000A1183" w:rsidP="000A1183">
      <w:pPr>
        <w:spacing w:line="276" w:lineRule="auto"/>
        <w:rPr>
          <w:rFonts w:ascii="Corbel" w:hAnsi="Corbel"/>
          <w:sz w:val="24"/>
          <w:szCs w:val="24"/>
        </w:rPr>
      </w:pPr>
      <w:r w:rsidRPr="001D0008">
        <w:rPr>
          <w:rFonts w:ascii="Corbel" w:hAnsi="Corbel"/>
          <w:sz w:val="24"/>
          <w:szCs w:val="24"/>
        </w:rPr>
        <w:t>Benyújtás módja: elektronikus formában</w:t>
      </w:r>
      <w:r w:rsidR="00AB2723">
        <w:rPr>
          <w:rFonts w:ascii="Corbel" w:hAnsi="Corbel"/>
          <w:sz w:val="24"/>
          <w:szCs w:val="24"/>
        </w:rPr>
        <w:t xml:space="preserve">: </w:t>
      </w:r>
      <w:hyperlink r:id="rId9" w:history="1">
        <w:r w:rsidR="00AB2723" w:rsidRPr="003A5C47">
          <w:rPr>
            <w:rStyle w:val="Hiperhivatkozs"/>
            <w:rFonts w:ascii="Corbel" w:hAnsi="Corbel"/>
            <w:sz w:val="24"/>
            <w:szCs w:val="24"/>
          </w:rPr>
          <w:t>szabo.melinda@bkik.hu</w:t>
        </w:r>
      </w:hyperlink>
    </w:p>
    <w:p w:rsidR="00F577E2" w:rsidRPr="001D0008" w:rsidRDefault="00F577E2" w:rsidP="000A1183">
      <w:pPr>
        <w:spacing w:line="276" w:lineRule="auto"/>
        <w:rPr>
          <w:rFonts w:ascii="Corbel" w:hAnsi="Corbel" w:cs="Arial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1D0008" w:rsidTr="0052125E">
        <w:trPr>
          <w:trHeight w:val="435"/>
        </w:trPr>
        <w:tc>
          <w:tcPr>
            <w:tcW w:w="2547" w:type="dxa"/>
            <w:vMerge w:val="restart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Tananyagegység megnevezése</w:t>
            </w:r>
          </w:p>
        </w:tc>
        <w:tc>
          <w:tcPr>
            <w:tcW w:w="6513" w:type="dxa"/>
            <w:gridSpan w:val="2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Az oktató elvárt képesítése, szakmai, oktatói gyakorlata</w:t>
            </w:r>
          </w:p>
        </w:tc>
      </w:tr>
      <w:tr w:rsidR="000A1183" w:rsidRPr="001D0008" w:rsidTr="0052125E">
        <w:trPr>
          <w:trHeight w:val="413"/>
        </w:trPr>
        <w:tc>
          <w:tcPr>
            <w:tcW w:w="2547" w:type="dxa"/>
            <w:vMerge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Elméleti oktató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173594">
            <w:pPr>
              <w:spacing w:line="276" w:lineRule="auto"/>
              <w:jc w:val="center"/>
              <w:rPr>
                <w:rFonts w:ascii="Corbel" w:hAnsi="Corbel"/>
                <w:b/>
                <w:sz w:val="24"/>
                <w:szCs w:val="24"/>
              </w:rPr>
            </w:pPr>
            <w:r w:rsidRPr="001D0008">
              <w:rPr>
                <w:rFonts w:ascii="Corbel" w:hAnsi="Corbel"/>
                <w:b/>
                <w:sz w:val="24"/>
                <w:szCs w:val="24"/>
              </w:rPr>
              <w:t>Gyakorlati oktató</w:t>
            </w:r>
          </w:p>
        </w:tc>
      </w:tr>
      <w:tr w:rsidR="000A1183" w:rsidRPr="004C4EAF" w:rsidTr="0052125E">
        <w:tc>
          <w:tcPr>
            <w:tcW w:w="2547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Eladástechnikai és oktatástechnikai gyakorlat</w:t>
            </w:r>
          </w:p>
        </w:tc>
        <w:tc>
          <w:tcPr>
            <w:tcW w:w="3118" w:type="dxa"/>
          </w:tcPr>
          <w:p w:rsidR="000A1183" w:rsidRPr="004C4EAF" w:rsidRDefault="000A1183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395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Értékesítési és reklamációkezelési gyakorlattal rendelkező, optikai kereskedelemben jártas szakember</w:t>
            </w:r>
          </w:p>
        </w:tc>
      </w:tr>
      <w:tr w:rsidR="008F6716" w:rsidRPr="004C4EAF" w:rsidTr="0052125E">
        <w:tc>
          <w:tcPr>
            <w:tcW w:w="2547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Kontaktlencse és kontaktlencse ápolószer anyag- és áruismerete</w:t>
            </w:r>
          </w:p>
        </w:tc>
        <w:tc>
          <w:tcPr>
            <w:tcW w:w="3118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- </w:t>
            </w: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kontaktológus</w:t>
            </w:r>
            <w:proofErr w:type="spellEnd"/>
          </w:p>
        </w:tc>
        <w:tc>
          <w:tcPr>
            <w:tcW w:w="3395" w:type="dxa"/>
          </w:tcPr>
          <w:p w:rsidR="008F6716" w:rsidRPr="004C4EAF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8F6716" w:rsidRPr="004C4EAF" w:rsidTr="0052125E">
        <w:tc>
          <w:tcPr>
            <w:tcW w:w="2547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Optikai alapismeretek</w:t>
            </w:r>
          </w:p>
        </w:tc>
        <w:tc>
          <w:tcPr>
            <w:tcW w:w="3118" w:type="dxa"/>
          </w:tcPr>
          <w:p w:rsidR="008F6716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és/vagy Látszerész/Optikus mester</w:t>
            </w:r>
          </w:p>
        </w:tc>
        <w:tc>
          <w:tcPr>
            <w:tcW w:w="3395" w:type="dxa"/>
          </w:tcPr>
          <w:p w:rsidR="008F6716" w:rsidRPr="004C4EAF" w:rsidRDefault="008F6716" w:rsidP="008F6716">
            <w:pPr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0A1183" w:rsidRPr="004C4EAF" w:rsidTr="0052125E">
        <w:tc>
          <w:tcPr>
            <w:tcW w:w="2547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Optikai termékek anyag- és áruismerete</w:t>
            </w:r>
          </w:p>
        </w:tc>
        <w:tc>
          <w:tcPr>
            <w:tcW w:w="3118" w:type="dxa"/>
          </w:tcPr>
          <w:p w:rsidR="000A1183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és/vagy Látszerész/Optikus mester, vagy legalább 10 éves oktatói gyakorlattal rendelkező pedagógiai végzettséggel rendelkező Látszerész</w:t>
            </w:r>
          </w:p>
        </w:tc>
        <w:tc>
          <w:tcPr>
            <w:tcW w:w="3395" w:type="dxa"/>
          </w:tcPr>
          <w:p w:rsidR="000A1183" w:rsidRPr="004C4EAF" w:rsidRDefault="000A1183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66110D" w:rsidRPr="004C4EAF" w:rsidTr="0052125E">
        <w:tc>
          <w:tcPr>
            <w:tcW w:w="2547" w:type="dxa"/>
          </w:tcPr>
          <w:p w:rsidR="0066110D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Szemészeti alapismeretek</w:t>
            </w:r>
          </w:p>
        </w:tc>
        <w:tc>
          <w:tcPr>
            <w:tcW w:w="3118" w:type="dxa"/>
          </w:tcPr>
          <w:p w:rsidR="0066110D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proofErr w:type="spellStart"/>
            <w:r w:rsidRPr="004C4EAF">
              <w:rPr>
                <w:rFonts w:ascii="Corbel" w:hAnsi="Corbel"/>
                <w:sz w:val="24"/>
                <w:szCs w:val="24"/>
              </w:rPr>
              <w:t>Optometrista</w:t>
            </w:r>
            <w:proofErr w:type="spellEnd"/>
            <w:r w:rsidRPr="004C4EAF">
              <w:rPr>
                <w:rFonts w:ascii="Corbel" w:hAnsi="Corbel"/>
                <w:sz w:val="24"/>
                <w:szCs w:val="24"/>
              </w:rPr>
              <w:t xml:space="preserve"> és Látszerész/Optikus mester, Szemész szakorvos</w:t>
            </w:r>
          </w:p>
        </w:tc>
        <w:tc>
          <w:tcPr>
            <w:tcW w:w="3395" w:type="dxa"/>
          </w:tcPr>
          <w:p w:rsidR="0066110D" w:rsidRPr="004C4EAF" w:rsidRDefault="0066110D" w:rsidP="008F6716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</w:p>
        </w:tc>
      </w:tr>
      <w:tr w:rsidR="0066110D" w:rsidRPr="004C4EAF" w:rsidTr="0052125E">
        <w:tc>
          <w:tcPr>
            <w:tcW w:w="2547" w:type="dxa"/>
          </w:tcPr>
          <w:p w:rsidR="0066110D" w:rsidRPr="004C4EAF" w:rsidRDefault="0066110D" w:rsidP="0066110D">
            <w:pPr>
              <w:spacing w:line="276" w:lineRule="auto"/>
              <w:jc w:val="both"/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Szemüvegkészítés gyakorlata</w:t>
            </w:r>
          </w:p>
        </w:tc>
        <w:tc>
          <w:tcPr>
            <w:tcW w:w="3118" w:type="dxa"/>
          </w:tcPr>
          <w:p w:rsidR="0066110D" w:rsidRPr="004C4EAF" w:rsidRDefault="0066110D" w:rsidP="0066110D">
            <w:pPr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Optikus mester</w:t>
            </w:r>
          </w:p>
        </w:tc>
        <w:tc>
          <w:tcPr>
            <w:tcW w:w="3395" w:type="dxa"/>
          </w:tcPr>
          <w:p w:rsidR="0066110D" w:rsidRPr="004C4EAF" w:rsidRDefault="0066110D" w:rsidP="0066110D">
            <w:pPr>
              <w:rPr>
                <w:rFonts w:ascii="Corbel" w:hAnsi="Corbel"/>
                <w:sz w:val="24"/>
                <w:szCs w:val="24"/>
              </w:rPr>
            </w:pPr>
            <w:r w:rsidRPr="004C4EAF">
              <w:rPr>
                <w:rFonts w:ascii="Corbel" w:hAnsi="Corbel"/>
                <w:sz w:val="24"/>
                <w:szCs w:val="24"/>
              </w:rPr>
              <w:t>Optikus mester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Öröklődés – Fejlődés – Fejlesztés: A pedagógia háttere és lényege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Kapcsolódás önmagunkkal és másokkal, szociálpszichológiai alapismeretek.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Pedagógia alkalmazása a gyakorlati képzés folyamatában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A942E6" w:rsidRPr="001D0008" w:rsidRDefault="00A942E6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Szakmai gyakorlati képzés folyamata</w:t>
            </w:r>
          </w:p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</w:tbl>
    <w:p w:rsidR="00AC5EE9" w:rsidRDefault="00AC5EE9">
      <w: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5"/>
      </w:tblGrid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Kommunikációs alapismeretek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Konfliktusok és kezelésük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Generációk kora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humán szakterületen szerzett (pedagógiai, szociális stb.) diploma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diploma, minimum 3 éves tréneri gyakorlat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Kamarai adminisztrációs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Felsőfokú végzettség, és legalább 2 év területi kamaránál képzőhelyellenőrzési referens, duális képzési tanácsadó vagy tanulószerződéses tanácsadó vagy stratégiai koordinátori (szakképzési vezetői) munkakörben szerzett munkatapasztalat</w:t>
            </w:r>
          </w:p>
        </w:tc>
        <w:tc>
          <w:tcPr>
            <w:tcW w:w="3395" w:type="dxa"/>
            <w:vAlign w:val="center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-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Jogi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jogász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Marketing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közgazdász vagy közgazdász-tanár</w:t>
            </w:r>
          </w:p>
        </w:tc>
      </w:tr>
      <w:tr w:rsidR="000A1183" w:rsidRPr="001D0008" w:rsidTr="0052125E">
        <w:tc>
          <w:tcPr>
            <w:tcW w:w="2547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>Adó- TB- pénzügyi-számviteli ismeretek</w:t>
            </w:r>
          </w:p>
        </w:tc>
        <w:tc>
          <w:tcPr>
            <w:tcW w:w="3118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  <w:tc>
          <w:tcPr>
            <w:tcW w:w="3395" w:type="dxa"/>
          </w:tcPr>
          <w:p w:rsidR="000A1183" w:rsidRPr="001D0008" w:rsidRDefault="000A1183" w:rsidP="008F6716">
            <w:pPr>
              <w:spacing w:line="276" w:lineRule="auto"/>
              <w:rPr>
                <w:rFonts w:ascii="Corbel" w:hAnsi="Corbel"/>
                <w:sz w:val="24"/>
                <w:szCs w:val="24"/>
              </w:rPr>
            </w:pPr>
            <w:r w:rsidRPr="001D0008">
              <w:rPr>
                <w:rFonts w:ascii="Corbel" w:hAnsi="Corbel"/>
                <w:sz w:val="24"/>
                <w:szCs w:val="24"/>
              </w:rPr>
              <w:t xml:space="preserve">közgazdász vagy </w:t>
            </w:r>
            <w:proofErr w:type="gramStart"/>
            <w:r w:rsidRPr="001D0008">
              <w:rPr>
                <w:rFonts w:ascii="Corbel" w:hAnsi="Corbel"/>
                <w:sz w:val="24"/>
                <w:szCs w:val="24"/>
              </w:rPr>
              <w:t>közgazdász-tanár</w:t>
            </w:r>
            <w:proofErr w:type="gramEnd"/>
            <w:r w:rsidRPr="001D0008">
              <w:rPr>
                <w:rFonts w:ascii="Corbel" w:hAnsi="Corbel"/>
                <w:sz w:val="24"/>
                <w:szCs w:val="24"/>
              </w:rPr>
              <w:t xml:space="preserve"> vagy mérlegképes könyvelő</w:t>
            </w:r>
          </w:p>
        </w:tc>
      </w:tr>
    </w:tbl>
    <w:p w:rsidR="004820C5" w:rsidRPr="001D0008" w:rsidRDefault="004820C5" w:rsidP="000A1183">
      <w:pPr>
        <w:rPr>
          <w:rFonts w:ascii="Corbel" w:hAnsi="Corbel" w:cs="Arial"/>
          <w:sz w:val="24"/>
          <w:szCs w:val="24"/>
        </w:rPr>
      </w:pPr>
    </w:p>
    <w:sectPr w:rsidR="004820C5" w:rsidRPr="001D0008" w:rsidSect="004C4EAF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6" w:h="16838"/>
      <w:pgMar w:top="2410" w:right="1418" w:bottom="1843" w:left="1418" w:header="1244" w:footer="10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75A" w:rsidRDefault="0046075A" w:rsidP="00571705">
      <w:r>
        <w:separator/>
      </w:r>
    </w:p>
  </w:endnote>
  <w:endnote w:type="continuationSeparator" w:id="0">
    <w:p w:rsidR="0046075A" w:rsidRDefault="0046075A" w:rsidP="00571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Gotham Book">
    <w:altName w:val="Times New Roman"/>
    <w:charset w:val="00"/>
    <w:family w:val="auto"/>
    <w:pitch w:val="variable"/>
    <w:sig w:usb0="A00002FF" w:usb1="40000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Pr="00635854" w:rsidRDefault="005425F9" w:rsidP="00635854">
    <w:pPr>
      <w:tabs>
        <w:tab w:val="left" w:pos="708"/>
        <w:tab w:val="left" w:pos="1416"/>
        <w:tab w:val="left" w:pos="2124"/>
        <w:tab w:val="left" w:pos="2832"/>
        <w:tab w:val="center" w:pos="4394"/>
      </w:tabs>
      <w:suppressAutoHyphens/>
      <w:spacing w:line="289" w:lineRule="auto"/>
      <w:ind w:left="3402" w:right="3683"/>
      <w:rPr>
        <w:rFonts w:cs="Arial"/>
        <w:color w:val="4C4C4C"/>
        <w:spacing w:val="-2"/>
        <w:sz w:val="6"/>
        <w:szCs w:val="16"/>
        <w:lang w:val="en-US"/>
      </w:rPr>
    </w:pPr>
    <w:r w:rsidRPr="00635854">
      <w:rPr>
        <w:rFonts w:ascii="Century" w:hAnsi="Century" w:cs="Century"/>
        <w:noProof/>
        <w:color w:val="4C4C4C"/>
        <w:spacing w:val="-2"/>
        <w:sz w:val="6"/>
        <w:szCs w:val="16"/>
      </w:rPr>
      <w:drawing>
        <wp:anchor distT="0" distB="0" distL="114300" distR="114300" simplePos="0" relativeHeight="251655680" behindDoc="1" locked="0" layoutInCell="1" allowOverlap="1" wp14:anchorId="2A3A5FE9" wp14:editId="1C7E3880">
          <wp:simplePos x="0" y="0"/>
          <wp:positionH relativeFrom="column">
            <wp:posOffset>-969581</wp:posOffset>
          </wp:positionH>
          <wp:positionV relativeFrom="page">
            <wp:posOffset>8237220</wp:posOffset>
          </wp:positionV>
          <wp:extent cx="7608227" cy="2435859"/>
          <wp:effectExtent l="0" t="0" r="0" b="3175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bottom-01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8227" cy="24358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425F9" w:rsidRPr="00D9007F" w:rsidRDefault="005425F9" w:rsidP="00411905">
    <w:pPr>
      <w:suppressAutoHyphens/>
      <w:spacing w:line="289" w:lineRule="auto"/>
      <w:jc w:val="center"/>
      <w:rPr>
        <w:rFonts w:ascii="Century" w:hAnsi="Century" w:cs="Century"/>
        <w:color w:val="4C4C4C"/>
        <w:spacing w:val="-2"/>
        <w:sz w:val="16"/>
        <w:szCs w:val="16"/>
        <w:lang w:val="en-US"/>
      </w:rPr>
    </w:pPr>
    <w:r>
      <w:rPr>
        <w:rFonts w:cs="Arial"/>
        <w:noProof/>
        <w:color w:val="4C4C4C"/>
        <w:spacing w:val="-2"/>
        <w:sz w:val="16"/>
        <w:szCs w:val="16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9F9A602" wp14:editId="20571401">
              <wp:simplePos x="0" y="0"/>
              <wp:positionH relativeFrom="column">
                <wp:posOffset>2109471</wp:posOffset>
              </wp:positionH>
              <wp:positionV relativeFrom="paragraph">
                <wp:posOffset>12065</wp:posOffset>
              </wp:positionV>
              <wp:extent cx="1485900" cy="0"/>
              <wp:effectExtent l="0" t="0" r="19050" b="19050"/>
              <wp:wrapNone/>
              <wp:docPr id="18" name="Egyenes összekötő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485900" cy="0"/>
                      </a:xfrm>
                      <a:prstGeom prst="line">
                        <a:avLst/>
                      </a:prstGeom>
                      <a:ln w="15875">
                        <a:solidFill>
                          <a:srgbClr val="929292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7ACADA" id="Egyenes összekötő 18" o:spid="_x0000_s1026" style="position:absolute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6.1pt,.95pt" to="283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" strokecolor="#929292" strokeweight="1.25pt">
              <v:stroke joinstyle="miter"/>
            </v:line>
          </w:pict>
        </mc:Fallback>
      </mc:AlternateContent>
    </w:r>
    <w:r>
      <w:rPr>
        <w:rFonts w:cs="Arial"/>
        <w:color w:val="4C4C4C"/>
        <w:spacing w:val="-2"/>
        <w:sz w:val="16"/>
        <w:szCs w:val="16"/>
        <w:lang w:val="en-US"/>
      </w:rPr>
      <w:br/>
    </w:r>
    <w:r w:rsidRPr="00D9007F">
      <w:rPr>
        <w:rFonts w:ascii="Century" w:hAnsi="Century" w:cs="Century"/>
        <w:color w:val="4C4C4C"/>
        <w:spacing w:val="-2"/>
        <w:sz w:val="16"/>
        <w:szCs w:val="16"/>
        <w:lang w:val="en-US"/>
      </w:rPr>
      <w:t>BUDAPESTI KERESKEDELMI ÉS IPARKAMARA</w:t>
    </w:r>
  </w:p>
  <w:p w:rsidR="005425F9" w:rsidRPr="00D9007F" w:rsidRDefault="005425F9" w:rsidP="00520088">
    <w:pPr>
      <w:pStyle w:val="llb"/>
      <w:jc w:val="center"/>
      <w:rPr>
        <w:rFonts w:ascii="Gotham Book" w:hAnsi="Gotham Book" w:cs="Gotham Book"/>
        <w:color w:val="4C4C4C"/>
        <w:sz w:val="16"/>
        <w:szCs w:val="16"/>
        <w:lang w:val="en-US"/>
      </w:rPr>
    </w:pP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1016 Budapest, Krisztina </w:t>
    </w:r>
    <w:proofErr w:type="spell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krt</w:t>
    </w:r>
    <w:proofErr w:type="spell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. 99.  </w:t>
    </w:r>
    <w:proofErr w:type="gramStart"/>
    <w:r w:rsidRPr="00D9007F">
      <w:rPr>
        <w:rFonts w:ascii="Gotham Book" w:hAnsi="Gotham Book" w:cs="Gotham Book"/>
        <w:color w:val="4C4C4C"/>
        <w:sz w:val="16"/>
        <w:szCs w:val="16"/>
        <w:lang w:val="en-US"/>
      </w:rPr>
      <w:t>|  +</w:t>
    </w:r>
    <w:proofErr w:type="gramEnd"/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36 1 488 </w:t>
    </w:r>
    <w:r w:rsidR="00D32670">
      <w:rPr>
        <w:rFonts w:ascii="Gotham Book" w:hAnsi="Gotham Book" w:cs="Gotham Book"/>
        <w:color w:val="4C4C4C"/>
        <w:sz w:val="16"/>
        <w:szCs w:val="16"/>
        <w:lang w:val="en-US"/>
      </w:rPr>
      <w:t>2000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 xml:space="preserve">   |  </w:t>
    </w:r>
    <w:r>
      <w:rPr>
        <w:rFonts w:ascii="Gotham Book" w:hAnsi="Gotham Book" w:cs="Gotham Book"/>
        <w:color w:val="4C4C4C"/>
        <w:sz w:val="16"/>
        <w:szCs w:val="16"/>
        <w:lang w:val="en-US"/>
      </w:rPr>
      <w:t>felnottkepzes</w:t>
    </w:r>
    <w:r w:rsidRPr="00D9007F">
      <w:rPr>
        <w:rFonts w:ascii="Gotham Book" w:hAnsi="Gotham Book" w:cs="Gotham Book"/>
        <w:color w:val="4C4C4C"/>
        <w:sz w:val="16"/>
        <w:szCs w:val="16"/>
        <w:lang w:val="en-US"/>
      </w:rPr>
      <w:t>@bkik.hu  |  www.bkik.hu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75A" w:rsidRDefault="0046075A" w:rsidP="00571705">
      <w:r>
        <w:separator/>
      </w:r>
    </w:p>
  </w:footnote>
  <w:footnote w:type="continuationSeparator" w:id="0">
    <w:p w:rsidR="0046075A" w:rsidRDefault="0046075A" w:rsidP="00571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6217CE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BKIK" style="position:absolute;margin-left:0;margin-top:0;width:595.2pt;height:841.9pt;z-index:-251657728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9B08F8" w:rsidP="00FE5018">
    <w:pPr>
      <w:ind w:left="6237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BE4D47">
      <w:rPr>
        <w:rFonts w:ascii="Century" w:hAnsi="Century" w:cstheme="minorHAnsi"/>
        <w:b/>
        <w:caps/>
        <w:noProof/>
        <w:color w:val="00527E"/>
        <w:sz w:val="18"/>
        <w:szCs w:val="18"/>
      </w:rPr>
      <w:drawing>
        <wp:anchor distT="0" distB="0" distL="114300" distR="114300" simplePos="0" relativeHeight="251657728" behindDoc="1" locked="1" layoutInCell="1" allowOverlap="1" wp14:anchorId="399A9717" wp14:editId="7AA30D7E">
          <wp:simplePos x="0" y="0"/>
          <wp:positionH relativeFrom="page">
            <wp:align>left</wp:align>
          </wp:positionH>
          <wp:positionV relativeFrom="page">
            <wp:posOffset>8255</wp:posOffset>
          </wp:positionV>
          <wp:extent cx="7566660" cy="1612265"/>
          <wp:effectExtent l="0" t="0" r="0" b="6985"/>
          <wp:wrapNone/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ejle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660" cy="1612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A0216">
      <w:rPr>
        <w:rFonts w:ascii="Century" w:hAnsi="Century" w:cstheme="minorHAnsi"/>
        <w:b/>
        <w:caps/>
        <w:color w:val="00527E"/>
        <w:sz w:val="18"/>
        <w:szCs w:val="18"/>
      </w:rPr>
      <w:t>SZAK</w:t>
    </w:r>
    <w:r w:rsidR="005425F9">
      <w:rPr>
        <w:rFonts w:ascii="Century" w:hAnsi="Century" w:cstheme="minorHAnsi"/>
        <w:b/>
        <w:caps/>
        <w:color w:val="00527E"/>
        <w:sz w:val="18"/>
        <w:szCs w:val="18"/>
      </w:rPr>
      <w:t>KÉPZÉSI IRODA</w:t>
    </w:r>
  </w:p>
  <w:p w:rsidR="00451C45" w:rsidRPr="00451C45" w:rsidRDefault="0029073A" w:rsidP="00451C45">
    <w:pPr>
      <w:ind w:left="3545" w:firstLine="709"/>
      <w:jc w:val="right"/>
      <w:rPr>
        <w:rFonts w:ascii="Century" w:hAnsi="Century" w:cstheme="minorHAnsi"/>
        <w:b/>
        <w:color w:val="00527E"/>
        <w:sz w:val="18"/>
        <w:szCs w:val="18"/>
      </w:rPr>
    </w:pPr>
    <w:r>
      <w:rPr>
        <w:rFonts w:ascii="Century" w:hAnsi="Century" w:cstheme="minorHAnsi"/>
        <w:b/>
        <w:color w:val="00527E"/>
        <w:sz w:val="18"/>
        <w:szCs w:val="18"/>
      </w:rPr>
      <w:t>Támog</w:t>
    </w:r>
    <w:r w:rsidR="00BF7222">
      <w:rPr>
        <w:rFonts w:ascii="Century" w:hAnsi="Century" w:cstheme="minorHAnsi"/>
        <w:b/>
        <w:color w:val="00527E"/>
        <w:sz w:val="18"/>
        <w:szCs w:val="18"/>
      </w:rPr>
      <w:t xml:space="preserve">atói okirat száma: </w:t>
    </w:r>
    <w:r w:rsidR="00BF7222">
      <w:rPr>
        <w:rFonts w:ascii="Century" w:hAnsi="Century" w:cstheme="minorHAnsi"/>
        <w:b/>
        <w:color w:val="00527E"/>
        <w:sz w:val="18"/>
        <w:szCs w:val="18"/>
      </w:rPr>
      <w:tab/>
      <w:t>NFA-KA-KIM-</w:t>
    </w:r>
    <w:r>
      <w:rPr>
        <w:rFonts w:ascii="Century" w:hAnsi="Century" w:cstheme="minorHAnsi"/>
        <w:b/>
        <w:color w:val="00527E"/>
        <w:sz w:val="18"/>
        <w:szCs w:val="18"/>
      </w:rPr>
      <w:t>6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/202</w:t>
    </w:r>
    <w:r>
      <w:rPr>
        <w:rFonts w:ascii="Century" w:hAnsi="Century" w:cstheme="minorHAnsi"/>
        <w:b/>
        <w:color w:val="00527E"/>
        <w:sz w:val="18"/>
        <w:szCs w:val="18"/>
      </w:rPr>
      <w:t>3</w:t>
    </w:r>
    <w:r w:rsidR="00451C45" w:rsidRPr="00451C45">
      <w:rPr>
        <w:rFonts w:ascii="Century" w:hAnsi="Century" w:cstheme="minorHAnsi"/>
        <w:b/>
        <w:color w:val="00527E"/>
        <w:sz w:val="18"/>
        <w:szCs w:val="18"/>
      </w:rPr>
      <w:t>/TK/04</w:t>
    </w:r>
  </w:p>
  <w:p w:rsidR="005425F9" w:rsidRDefault="005425F9" w:rsidP="00FE5018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F20D42">
      <w:rPr>
        <w:rFonts w:ascii="Century" w:hAnsi="Century" w:cstheme="minorHAnsi"/>
        <w:b/>
        <w:color w:val="00527E"/>
        <w:sz w:val="18"/>
        <w:szCs w:val="18"/>
      </w:rPr>
      <w:t xml:space="preserve">Felnőttképzési engedélyszám: </w:t>
    </w:r>
    <w:r>
      <w:rPr>
        <w:rFonts w:ascii="Century" w:hAnsi="Century" w:cstheme="minorHAnsi"/>
        <w:b/>
        <w:caps/>
        <w:color w:val="00527E"/>
        <w:sz w:val="18"/>
        <w:szCs w:val="18"/>
      </w:rPr>
      <w:t>E/2021/000025</w:t>
    </w:r>
  </w:p>
  <w:p w:rsidR="002F331D" w:rsidRDefault="002F331D" w:rsidP="00451C45">
    <w:pPr>
      <w:ind w:left="3545" w:firstLine="709"/>
      <w:jc w:val="right"/>
      <w:rPr>
        <w:rFonts w:ascii="Century" w:hAnsi="Century" w:cstheme="minorHAnsi"/>
        <w:b/>
        <w:caps/>
        <w:color w:val="00527E"/>
        <w:sz w:val="18"/>
        <w:szCs w:val="18"/>
      </w:rPr>
    </w:pPr>
    <w:r w:rsidRPr="002F331D">
      <w:rPr>
        <w:rFonts w:ascii="Century" w:hAnsi="Century" w:cstheme="minorHAnsi"/>
        <w:b/>
        <w:color w:val="00527E"/>
        <w:sz w:val="18"/>
        <w:szCs w:val="18"/>
      </w:rPr>
      <w:t>Felnőttképzési nyilvántartási szám: B/2020/005667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25F9" w:rsidRDefault="006217CE">
    <w:pPr>
      <w:pStyle w:val="lfej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0" type="#_x0000_t75" alt="BKIK" style="position:absolute;margin-left:0;margin-top:0;width:595.2pt;height:841.9pt;z-index:-251656704;mso-wrap-edited:f;mso-width-percent:0;mso-height-percent:0;mso-position-horizontal:center;mso-position-horizontal-relative:margin;mso-position-vertical:center;mso-position-vertical-relative:margin;mso-width-percent:0;mso-height-percent:0" wrapcoords="-27 0 -27 21581 21600 21581 21600 0 -27 0">
          <v:imagedata r:id="rId1" o:title="BKIK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953F5"/>
    <w:multiLevelType w:val="hybridMultilevel"/>
    <w:tmpl w:val="14FED8B0"/>
    <w:lvl w:ilvl="0" w:tplc="8EF4C1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2A0C01"/>
    <w:multiLevelType w:val="hybridMultilevel"/>
    <w:tmpl w:val="02B43184"/>
    <w:lvl w:ilvl="0" w:tplc="681090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8D797A"/>
    <w:multiLevelType w:val="hybridMultilevel"/>
    <w:tmpl w:val="09F69FF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61141836"/>
    <w:multiLevelType w:val="hybridMultilevel"/>
    <w:tmpl w:val="98FEB9B0"/>
    <w:lvl w:ilvl="0" w:tplc="884A11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705"/>
    <w:rsid w:val="00015961"/>
    <w:rsid w:val="00020260"/>
    <w:rsid w:val="000271EB"/>
    <w:rsid w:val="00042199"/>
    <w:rsid w:val="000603F1"/>
    <w:rsid w:val="00065322"/>
    <w:rsid w:val="0009533D"/>
    <w:rsid w:val="000A1183"/>
    <w:rsid w:val="000A726B"/>
    <w:rsid w:val="000A7D00"/>
    <w:rsid w:val="000E2A67"/>
    <w:rsid w:val="000E3B66"/>
    <w:rsid w:val="00117424"/>
    <w:rsid w:val="00125206"/>
    <w:rsid w:val="001358F8"/>
    <w:rsid w:val="001529E6"/>
    <w:rsid w:val="00160717"/>
    <w:rsid w:val="001642BE"/>
    <w:rsid w:val="00184189"/>
    <w:rsid w:val="001A6317"/>
    <w:rsid w:val="001C03E1"/>
    <w:rsid w:val="001D0008"/>
    <w:rsid w:val="001D4747"/>
    <w:rsid w:val="001D487B"/>
    <w:rsid w:val="00210898"/>
    <w:rsid w:val="002209BE"/>
    <w:rsid w:val="00226711"/>
    <w:rsid w:val="00246765"/>
    <w:rsid w:val="00282572"/>
    <w:rsid w:val="0029073A"/>
    <w:rsid w:val="00297477"/>
    <w:rsid w:val="002A4B5A"/>
    <w:rsid w:val="002B51E3"/>
    <w:rsid w:val="002D7908"/>
    <w:rsid w:val="002F331D"/>
    <w:rsid w:val="002F368A"/>
    <w:rsid w:val="00323AF6"/>
    <w:rsid w:val="00336D08"/>
    <w:rsid w:val="00354454"/>
    <w:rsid w:val="003578D3"/>
    <w:rsid w:val="00381CFA"/>
    <w:rsid w:val="00391C49"/>
    <w:rsid w:val="003C3586"/>
    <w:rsid w:val="003C47B6"/>
    <w:rsid w:val="00411905"/>
    <w:rsid w:val="00441F52"/>
    <w:rsid w:val="004439A0"/>
    <w:rsid w:val="00451C45"/>
    <w:rsid w:val="004604B8"/>
    <w:rsid w:val="0046075A"/>
    <w:rsid w:val="004636E4"/>
    <w:rsid w:val="004820C5"/>
    <w:rsid w:val="0049378C"/>
    <w:rsid w:val="00494A13"/>
    <w:rsid w:val="004A5A2C"/>
    <w:rsid w:val="004A7CE9"/>
    <w:rsid w:val="004C4EAF"/>
    <w:rsid w:val="004C706A"/>
    <w:rsid w:val="004D23E0"/>
    <w:rsid w:val="004D695F"/>
    <w:rsid w:val="004F091A"/>
    <w:rsid w:val="004F0C0C"/>
    <w:rsid w:val="004F5096"/>
    <w:rsid w:val="00502AFD"/>
    <w:rsid w:val="0051743C"/>
    <w:rsid w:val="00520088"/>
    <w:rsid w:val="0052125E"/>
    <w:rsid w:val="00534492"/>
    <w:rsid w:val="0053714B"/>
    <w:rsid w:val="005425F9"/>
    <w:rsid w:val="00543915"/>
    <w:rsid w:val="00545C10"/>
    <w:rsid w:val="0055564E"/>
    <w:rsid w:val="00560440"/>
    <w:rsid w:val="00571705"/>
    <w:rsid w:val="00574669"/>
    <w:rsid w:val="005914CF"/>
    <w:rsid w:val="005945A6"/>
    <w:rsid w:val="005C1313"/>
    <w:rsid w:val="005C3B4A"/>
    <w:rsid w:val="005C4167"/>
    <w:rsid w:val="005C79A0"/>
    <w:rsid w:val="00603710"/>
    <w:rsid w:val="006217CE"/>
    <w:rsid w:val="00635854"/>
    <w:rsid w:val="0066110D"/>
    <w:rsid w:val="006A0216"/>
    <w:rsid w:val="006E7DF9"/>
    <w:rsid w:val="00707E5E"/>
    <w:rsid w:val="007274BF"/>
    <w:rsid w:val="0073107B"/>
    <w:rsid w:val="0075382C"/>
    <w:rsid w:val="00763134"/>
    <w:rsid w:val="00780C83"/>
    <w:rsid w:val="007C4ABD"/>
    <w:rsid w:val="007F33A8"/>
    <w:rsid w:val="007F41EE"/>
    <w:rsid w:val="00832B20"/>
    <w:rsid w:val="00837CF9"/>
    <w:rsid w:val="008653E2"/>
    <w:rsid w:val="00873289"/>
    <w:rsid w:val="00896044"/>
    <w:rsid w:val="008A1EB7"/>
    <w:rsid w:val="008C1856"/>
    <w:rsid w:val="008C676F"/>
    <w:rsid w:val="008F6716"/>
    <w:rsid w:val="009116A2"/>
    <w:rsid w:val="00914D42"/>
    <w:rsid w:val="00921754"/>
    <w:rsid w:val="00930017"/>
    <w:rsid w:val="00961E43"/>
    <w:rsid w:val="00990E59"/>
    <w:rsid w:val="009968E4"/>
    <w:rsid w:val="009B08F8"/>
    <w:rsid w:val="00A162D1"/>
    <w:rsid w:val="00A249EC"/>
    <w:rsid w:val="00A27CE1"/>
    <w:rsid w:val="00A32648"/>
    <w:rsid w:val="00A337F6"/>
    <w:rsid w:val="00A574F4"/>
    <w:rsid w:val="00A73D0E"/>
    <w:rsid w:val="00A933D1"/>
    <w:rsid w:val="00A942E6"/>
    <w:rsid w:val="00AA3884"/>
    <w:rsid w:val="00AB024D"/>
    <w:rsid w:val="00AB2723"/>
    <w:rsid w:val="00AB3E3D"/>
    <w:rsid w:val="00AC4354"/>
    <w:rsid w:val="00AC5EE9"/>
    <w:rsid w:val="00AE0CDE"/>
    <w:rsid w:val="00AF7D56"/>
    <w:rsid w:val="00B5493D"/>
    <w:rsid w:val="00B55538"/>
    <w:rsid w:val="00B645CA"/>
    <w:rsid w:val="00BD3AFA"/>
    <w:rsid w:val="00BD6246"/>
    <w:rsid w:val="00BE4A97"/>
    <w:rsid w:val="00BE4D47"/>
    <w:rsid w:val="00BF167C"/>
    <w:rsid w:val="00BF7222"/>
    <w:rsid w:val="00C25D99"/>
    <w:rsid w:val="00C27E6F"/>
    <w:rsid w:val="00C30417"/>
    <w:rsid w:val="00C45534"/>
    <w:rsid w:val="00C67879"/>
    <w:rsid w:val="00C67E90"/>
    <w:rsid w:val="00C95442"/>
    <w:rsid w:val="00CD1FEA"/>
    <w:rsid w:val="00CE507A"/>
    <w:rsid w:val="00CE55F2"/>
    <w:rsid w:val="00CF67B4"/>
    <w:rsid w:val="00D05899"/>
    <w:rsid w:val="00D14DC6"/>
    <w:rsid w:val="00D32670"/>
    <w:rsid w:val="00D56727"/>
    <w:rsid w:val="00D6581A"/>
    <w:rsid w:val="00D9007F"/>
    <w:rsid w:val="00D95F12"/>
    <w:rsid w:val="00DA6D41"/>
    <w:rsid w:val="00DB6DC5"/>
    <w:rsid w:val="00DD5FAA"/>
    <w:rsid w:val="00E05230"/>
    <w:rsid w:val="00E06F17"/>
    <w:rsid w:val="00E14CFB"/>
    <w:rsid w:val="00E267A4"/>
    <w:rsid w:val="00E348DB"/>
    <w:rsid w:val="00E71DA7"/>
    <w:rsid w:val="00E77FDD"/>
    <w:rsid w:val="00EC6C13"/>
    <w:rsid w:val="00EF726F"/>
    <w:rsid w:val="00F20D42"/>
    <w:rsid w:val="00F30446"/>
    <w:rsid w:val="00F3516C"/>
    <w:rsid w:val="00F46F24"/>
    <w:rsid w:val="00F50EAF"/>
    <w:rsid w:val="00F56EFE"/>
    <w:rsid w:val="00F577E2"/>
    <w:rsid w:val="00F66479"/>
    <w:rsid w:val="00F8519D"/>
    <w:rsid w:val="00F96A99"/>
    <w:rsid w:val="00FA5E2D"/>
    <w:rsid w:val="00FB3088"/>
    <w:rsid w:val="00FB4B16"/>
    <w:rsid w:val="00FE4B12"/>
    <w:rsid w:val="00FE5018"/>
    <w:rsid w:val="00FF3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DE31716"/>
  <w15:chartTrackingRefBased/>
  <w15:docId w15:val="{F69580ED-2A08-4FB1-9425-5DC73669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3B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Cs w:val="20"/>
      <w:lang w:eastAsia="hu-HU"/>
    </w:rPr>
  </w:style>
  <w:style w:type="paragraph" w:styleId="Cmsor2">
    <w:name w:val="heading 2"/>
    <w:basedOn w:val="Norml"/>
    <w:next w:val="Norml"/>
    <w:link w:val="Cmsor2Char"/>
    <w:uiPriority w:val="9"/>
    <w:qFormat/>
    <w:rsid w:val="00603710"/>
    <w:pPr>
      <w:keepNext/>
      <w:overflowPunct/>
      <w:autoSpaceDE/>
      <w:autoSpaceDN/>
      <w:adjustRightInd/>
      <w:ind w:left="426" w:hanging="426"/>
      <w:jc w:val="center"/>
      <w:textAlignment w:val="auto"/>
      <w:outlineLvl w:val="1"/>
    </w:pPr>
    <w:rPr>
      <w:rFonts w:ascii="Times New Roman" w:hAnsi="Times New Roman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571705"/>
  </w:style>
  <w:style w:type="paragraph" w:styleId="llb">
    <w:name w:val="footer"/>
    <w:basedOn w:val="Norml"/>
    <w:link w:val="llbChar"/>
    <w:uiPriority w:val="99"/>
    <w:unhideWhenUsed/>
    <w:rsid w:val="00571705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571705"/>
  </w:style>
  <w:style w:type="paragraph" w:styleId="Buborkszveg">
    <w:name w:val="Balloon Text"/>
    <w:basedOn w:val="Norml"/>
    <w:link w:val="BuborkszvegChar"/>
    <w:uiPriority w:val="99"/>
    <w:semiHidden/>
    <w:unhideWhenUsed/>
    <w:rsid w:val="002D7908"/>
    <w:pPr>
      <w:overflowPunct/>
      <w:autoSpaceDE/>
      <w:autoSpaceDN/>
      <w:adjustRightInd/>
      <w:textAlignment w:val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7908"/>
    <w:rPr>
      <w:rFonts w:ascii="Segoe UI" w:hAnsi="Segoe UI" w:cs="Segoe UI"/>
      <w:sz w:val="18"/>
      <w:szCs w:val="18"/>
    </w:rPr>
  </w:style>
  <w:style w:type="paragraph" w:customStyle="1" w:styleId="belcim">
    <w:name w:val="belcim"/>
    <w:basedOn w:val="Norml"/>
    <w:rsid w:val="004636E4"/>
    <w:pPr>
      <w:overflowPunct/>
      <w:autoSpaceDE/>
      <w:autoSpaceDN/>
      <w:adjustRightInd/>
      <w:ind w:left="567" w:hanging="567"/>
      <w:textAlignment w:val="auto"/>
    </w:pPr>
    <w:rPr>
      <w:bCs/>
      <w:sz w:val="28"/>
      <w:szCs w:val="24"/>
    </w:rPr>
  </w:style>
  <w:style w:type="paragraph" w:styleId="Szvegtrzs">
    <w:name w:val="Body Text"/>
    <w:basedOn w:val="Norml"/>
    <w:link w:val="SzvegtrzsChar"/>
    <w:uiPriority w:val="1"/>
    <w:unhideWhenUsed/>
    <w:qFormat/>
    <w:rsid w:val="00B645CA"/>
    <w:pPr>
      <w:overflowPunct/>
      <w:autoSpaceDE/>
      <w:autoSpaceDN/>
      <w:adjustRightInd/>
      <w:spacing w:after="120" w:line="276" w:lineRule="auto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B645CA"/>
    <w:rPr>
      <w:rFonts w:ascii="Times New Roman" w:eastAsia="Calibri" w:hAnsi="Times New Roman" w:cs="Calibri"/>
      <w:sz w:val="24"/>
      <w:szCs w:val="24"/>
    </w:rPr>
  </w:style>
  <w:style w:type="paragraph" w:styleId="Listaszerbekezds">
    <w:name w:val="List Paragraph"/>
    <w:basedOn w:val="Norml"/>
    <w:uiPriority w:val="34"/>
    <w:qFormat/>
    <w:rsid w:val="00B645CA"/>
    <w:pPr>
      <w:overflowPunct/>
      <w:autoSpaceDE/>
      <w:autoSpaceDN/>
      <w:adjustRightInd/>
      <w:ind w:left="720"/>
      <w:contextualSpacing/>
      <w:textAlignment w:val="auto"/>
    </w:pPr>
    <w:rPr>
      <w:rFonts w:ascii="Times New Roman" w:hAnsi="Times New Roman"/>
      <w:sz w:val="20"/>
    </w:rPr>
  </w:style>
  <w:style w:type="table" w:styleId="Rcsostblzat">
    <w:name w:val="Table Grid"/>
    <w:basedOn w:val="Normltblzat"/>
    <w:uiPriority w:val="39"/>
    <w:rsid w:val="00B645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semiHidden/>
    <w:unhideWhenUsed/>
    <w:rsid w:val="00AF7D5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styleId="Vltozat">
    <w:name w:val="Revision"/>
    <w:hidden/>
    <w:uiPriority w:val="99"/>
    <w:semiHidden/>
    <w:rsid w:val="00837CF9"/>
    <w:pPr>
      <w:spacing w:after="0" w:line="240" w:lineRule="auto"/>
    </w:pPr>
    <w:rPr>
      <w:rFonts w:ascii="Arial" w:eastAsia="Times New Roman" w:hAnsi="Arial" w:cs="Times New Roman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semiHidden/>
    <w:unhideWhenUsed/>
    <w:rsid w:val="00603710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rsid w:val="00603710"/>
    <w:rPr>
      <w:rFonts w:ascii="Arial" w:eastAsia="Times New Roman" w:hAnsi="Arial" w:cs="Times New Roman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603710"/>
    <w:rPr>
      <w:rFonts w:ascii="Times New Roman" w:eastAsia="Times New Roman" w:hAnsi="Times New Roman" w:cs="Times New Roman"/>
      <w:b/>
      <w:sz w:val="24"/>
      <w:szCs w:val="20"/>
      <w:lang w:eastAsia="hu-HU"/>
    </w:rPr>
  </w:style>
  <w:style w:type="paragraph" w:styleId="Szvegtrzsbehzssal2">
    <w:name w:val="Body Text Indent 2"/>
    <w:basedOn w:val="Norml"/>
    <w:link w:val="Szvegtrzsbehzssal2Char"/>
    <w:uiPriority w:val="99"/>
    <w:unhideWhenUsed/>
    <w:rsid w:val="00603710"/>
    <w:pPr>
      <w:overflowPunct/>
      <w:autoSpaceDE/>
      <w:autoSpaceDN/>
      <w:adjustRightInd/>
      <w:spacing w:after="120" w:line="480" w:lineRule="auto"/>
      <w:ind w:left="283"/>
      <w:jc w:val="both"/>
      <w:textAlignment w:val="auto"/>
    </w:pPr>
    <w:rPr>
      <w:rFonts w:ascii="Times New Roman" w:eastAsia="Calibri" w:hAnsi="Times New Roman" w:cs="Calibri"/>
      <w:sz w:val="24"/>
      <w:szCs w:val="24"/>
      <w:lang w:eastAsia="en-US"/>
    </w:r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sid w:val="00603710"/>
    <w:rPr>
      <w:rFonts w:ascii="Times New Roman" w:eastAsia="Calibri" w:hAnsi="Times New Roman" w:cs="Calibri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0A11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kik.hu/kepzesi-programo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abo.melinda@bkik.h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51EF4-BDA4-4C75-B769-7A2479B4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826</Words>
  <Characters>5703</Characters>
  <Application>Microsoft Office Word</Application>
  <DocSecurity>0</DocSecurity>
  <Lines>47</Lines>
  <Paragraphs>13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Sandor Attila</dc:creator>
  <cp:keywords/>
  <dc:description/>
  <cp:lastModifiedBy>Szabó Melinda</cp:lastModifiedBy>
  <cp:revision>5</cp:revision>
  <cp:lastPrinted>2021-04-27T11:00:00Z</cp:lastPrinted>
  <dcterms:created xsi:type="dcterms:W3CDTF">2024-06-11T06:18:00Z</dcterms:created>
  <dcterms:modified xsi:type="dcterms:W3CDTF">2024-06-11T06:31:00Z</dcterms:modified>
</cp:coreProperties>
</file>