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Alapértelmezett"/>
        <w:suppressAutoHyphens w:val="1"/>
        <w:spacing w:before="0" w:line="240" w:lineRule="auto"/>
        <w:jc w:val="center"/>
        <w:rPr>
          <w:rStyle w:val="Egyik sem"/>
          <w:b w:val="1"/>
          <w:bCs w:val="1"/>
          <w:outline w:val="0"/>
          <w:color w:val="1d2021"/>
          <w:sz w:val="37"/>
          <w:szCs w:val="37"/>
          <w:u w:color="1d2021"/>
          <w:shd w:val="clear" w:color="auto" w:fill="ffffff"/>
          <w14:textFill>
            <w14:solidFill>
              <w14:srgbClr w14:val="1D2021"/>
            </w14:solidFill>
          </w14:textFill>
        </w:rPr>
      </w:pPr>
      <w:r>
        <w:rPr>
          <w:rStyle w:val="Egyik sem"/>
          <w:b w:val="1"/>
          <w:bCs w:val="1"/>
          <w:outline w:val="0"/>
          <w:color w:val="1d2021"/>
          <w:sz w:val="37"/>
          <w:szCs w:val="37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Nyilatkozat</w:t>
      </w:r>
      <w:r>
        <w:rPr>
          <w:rStyle w:val="Egyik sem"/>
          <w:b w:val="1"/>
          <w:bCs w:val="1"/>
          <w:outline w:val="0"/>
          <w:color w:val="1d2021"/>
          <w:sz w:val="37"/>
          <w:szCs w:val="37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center"/>
        <w:rPr>
          <w:rStyle w:val="Egyik sem"/>
          <w:b w:val="1"/>
          <w:bCs w:val="1"/>
          <w:outline w:val="0"/>
          <w:color w:val="1d2021"/>
          <w:sz w:val="37"/>
          <w:szCs w:val="37"/>
          <w:u w:color="1d2021"/>
          <w:shd w:val="clear" w:color="auto" w:fill="ffffff"/>
          <w14:textFill>
            <w14:solidFill>
              <w14:srgbClr w14:val="1D2021"/>
            </w14:solidFill>
          </w14:textFill>
        </w:rPr>
      </w:pPr>
    </w:p>
    <w:p>
      <w:pPr>
        <w:pStyle w:val="Alapértelmezett"/>
        <w:suppressAutoHyphens w:val="1"/>
        <w:spacing w:before="0" w:line="240" w:lineRule="auto"/>
        <w:jc w:val="center"/>
        <w:rPr>
          <w:rStyle w:val="Egyik sem"/>
          <w:rFonts w:ascii="Arial" w:cs="Arial" w:hAnsi="Arial" w:eastAsia="Arial"/>
          <w:b w:val="1"/>
          <w:bCs w:val="1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</w:p>
    <w:p>
      <w:pPr>
        <w:pStyle w:val="Alapértelmezett"/>
        <w:suppressAutoHyphens w:val="1"/>
        <w:spacing w:before="0" w:line="480" w:lineRule="auto"/>
        <w:jc w:val="both"/>
        <w:rPr>
          <w:rStyle w:val="Egyik sem"/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9"/>
          <w:szCs w:val="29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suppressAutoHyphens w:val="1"/>
        <w:spacing w:before="0" w:line="480" w:lineRule="auto"/>
        <w:jc w:val="both"/>
        <w:rPr>
          <w:rStyle w:val="Egyik sem"/>
          <w:rFonts w:ascii="Arial" w:cs="Arial" w:hAnsi="Arial" w:eastAsia="Arial"/>
          <w:outline w:val="0"/>
          <w:color w:val="000000"/>
          <w:sz w:val="23"/>
          <w:szCs w:val="23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Alul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í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rott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………………………………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..(p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n-US"/>
          <w14:textFill>
            <w14:solidFill>
              <w14:srgbClr w14:val="1D2021"/>
            </w14:solidFill>
          </w14:textFill>
        </w:rPr>
        <w:t>ly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z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ó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hivatalos k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pvisel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ő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j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nek neve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s beoszt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pt-PT"/>
          <w14:textFill>
            <w14:solidFill>
              <w14:srgbClr w14:val="1D2021"/>
            </w14:solidFill>
          </w14:textFill>
        </w:rPr>
        <w:t xml:space="preserve">sa), a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………………………………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..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………………………………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it-IT"/>
          <w14:textFill>
            <w14:solidFill>
              <w14:srgbClr w14:val="1D2021"/>
            </w14:solidFill>
          </w14:textFill>
        </w:rPr>
        <w:t>.. (c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gn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v) 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(sz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khelye: 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…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.., c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gjegyz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ksz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ma: 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>………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……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, ad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es-ES_tradnl"/>
          <w14:textFill>
            <w14:solidFill>
              <w14:srgbClr w14:val="000000">
                <w14:alpha w14:val="15293"/>
              </w14:srgbClr>
            </w14:solidFill>
          </w14:textFill>
        </w:rPr>
        <w:t>ó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sz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ma: 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>……………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……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, banksz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mlasz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ma: 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>……………………………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>..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……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)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k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pviselet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ben nyilatkozom arr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s-ES_tradnl"/>
          <w14:textFill>
            <w14:solidFill>
              <w14:srgbClr w14:val="1D2021"/>
            </w14:solidFill>
          </w14:textFill>
        </w:rPr>
        <w:t>ó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l, hogy a Budapest F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ő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v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ros X. ker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ü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nl-NL"/>
          <w14:textFill>
            <w14:solidFill>
              <w14:srgbClr w14:val="1D2021"/>
            </w14:solidFill>
          </w14:textFill>
        </w:rPr>
        <w:t>let K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ő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b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nyai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Ö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nkorm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nyzat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ltal ki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í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rt 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„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K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ő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b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nyai v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llalkoz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sok t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mogat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sa 2026.</w:t>
      </w:r>
      <w:r>
        <w:rPr>
          <w:rStyle w:val="Egyik sem"/>
          <w:b w:val="1"/>
          <w:bCs w:val="1"/>
          <w:i w:val="1"/>
          <w:iCs w:val="1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”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p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n-US"/>
          <w14:textFill>
            <w14:solidFill>
              <w14:srgbClr w14:val="1D2021"/>
            </w14:solidFill>
          </w14:textFill>
        </w:rPr>
        <w:t>ly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zati felh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í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v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sra beny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ú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jtott p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n-US"/>
          <w14:textFill>
            <w14:solidFill>
              <w14:srgbClr w14:val="1D2021"/>
            </w14:solidFill>
          </w14:textFill>
        </w:rPr>
        <w:t>ly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zatom vonatkoz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s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de-DE"/>
          <w14:textFill>
            <w14:solidFill>
              <w14:srgbClr w14:val="1D2021"/>
            </w14:solidFill>
          </w14:textFill>
        </w:rPr>
        <w:t>ban: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numPr>
          <w:ilvl w:val="0"/>
          <w:numId w:val="2"/>
        </w:numPr>
        <w:suppressAutoHyphens w:val="1"/>
        <w:bidi w:val="0"/>
        <w:spacing w:before="0" w:line="480" w:lineRule="auto"/>
        <w:ind w:right="0"/>
        <w:jc w:val="both"/>
        <w:rPr>
          <w:outline w:val="0"/>
          <w:color w:val="1d2021"/>
          <w:sz w:val="23"/>
          <w:szCs w:val="23"/>
          <w:rtl w:val="0"/>
          <w14:textFill>
            <w14:solidFill>
              <w14:srgbClr w14:val="1D2021"/>
            </w14:solidFill>
          </w14:textFill>
        </w:rPr>
      </w:pP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A megval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s-ES_tradnl"/>
          <w14:textFill>
            <w14:solidFill>
              <w14:srgbClr w14:val="1D2021"/>
            </w14:solidFill>
          </w14:textFill>
        </w:rPr>
        <w:t>ó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s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í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tani tervezett p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n-US"/>
          <w14:textFill>
            <w14:solidFill>
              <w14:srgbClr w14:val="1D2021"/>
            </w14:solidFill>
          </w14:textFill>
        </w:rPr>
        <w:t>ly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zati tev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kenys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g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ö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sszes elsz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molhat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ó 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k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sv-SE"/>
          <w14:textFill>
            <w14:solidFill>
              <w14:srgbClr w14:val="000000">
                <w14:alpha w14:val="15293"/>
              </w14:srgbClr>
            </w14:solidFill>
          </w14:textFill>
        </w:rPr>
        <w:t>ö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>lts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da-DK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ge 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………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……………………… 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Ft,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>
      <w:pPr>
        <w:pStyle w:val="Alapértelmezett"/>
        <w:numPr>
          <w:ilvl w:val="0"/>
          <w:numId w:val="2"/>
        </w:numPr>
        <w:suppressAutoHyphens w:val="1"/>
        <w:bidi w:val="0"/>
        <w:spacing w:before="0" w:line="480" w:lineRule="auto"/>
        <w:ind w:right="0"/>
        <w:jc w:val="both"/>
        <w:rPr>
          <w:outline w:val="0"/>
          <w:color w:val="1d2021"/>
          <w:sz w:val="23"/>
          <w:szCs w:val="23"/>
          <w:rtl w:val="0"/>
          <w14:textFill>
            <w14:solidFill>
              <w14:srgbClr w14:val="1D2021"/>
            </w14:solidFill>
          </w14:textFill>
        </w:rPr>
      </w:pP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Az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Ö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nkorm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nyzatt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s-ES_tradnl"/>
          <w14:textFill>
            <w14:solidFill>
              <w14:srgbClr w14:val="1D2021"/>
            </w14:solidFill>
          </w14:textFill>
        </w:rPr>
        <w:t>ó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s-ES_tradnl"/>
          <w14:textFill>
            <w14:solidFill>
              <w14:srgbClr w14:val="1D2021"/>
            </w14:solidFill>
          </w14:textFill>
        </w:rPr>
        <w:t>l ig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nyelt t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mogat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s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sv-SE"/>
          <w14:textFill>
            <w14:solidFill>
              <w14:srgbClr w14:val="1D2021"/>
            </w14:solidFill>
          </w14:textFill>
        </w:rPr>
        <w:t>ö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sszege (a p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n-US"/>
          <w14:textFill>
            <w14:solidFill>
              <w14:srgbClr w14:val="1D2021"/>
            </w14:solidFill>
          </w14:textFill>
        </w:rPr>
        <w:t>ly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zati tev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kenys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g elsz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molhat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ó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k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sv-SE"/>
          <w14:textFill>
            <w14:solidFill>
              <w14:srgbClr w14:val="1D2021"/>
            </w14:solidFill>
          </w14:textFill>
        </w:rPr>
        <w:t>ö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n-US"/>
          <w14:textFill>
            <w14:solidFill>
              <w14:srgbClr w14:val="1D2021"/>
            </w14:solidFill>
          </w14:textFill>
        </w:rPr>
        <w:t>lts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g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nek legfeljebb 50%-a)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…………………………………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Ft,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 </w:t>
      </w:r>
    </w:p>
    <w:p>
      <w:pPr>
        <w:pStyle w:val="Alapértelmezett"/>
        <w:numPr>
          <w:ilvl w:val="0"/>
          <w:numId w:val="2"/>
        </w:numPr>
        <w:suppressAutoHyphens w:val="1"/>
        <w:bidi w:val="0"/>
        <w:spacing w:before="0" w:line="480" w:lineRule="auto"/>
        <w:ind w:right="0"/>
        <w:jc w:val="both"/>
        <w:rPr>
          <w:outline w:val="0"/>
          <w:color w:val="1d2021"/>
          <w:sz w:val="23"/>
          <w:szCs w:val="23"/>
          <w:rtl w:val="0"/>
          <w14:textFill>
            <w14:solidFill>
              <w14:srgbClr w14:val="1D2021"/>
            </w14:solidFill>
          </w14:textFill>
        </w:rPr>
      </w:pP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A v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llalt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sv-SE"/>
          <w14:textFill>
            <w14:solidFill>
              <w14:srgbClr w14:val="1D2021"/>
            </w14:solidFill>
          </w14:textFill>
        </w:rPr>
        <w:t>ö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ner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ő ö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sszege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………………………………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. Ft.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suppressAutoHyphens w:val="1"/>
        <w:spacing w:before="0" w:line="480" w:lineRule="auto"/>
        <w:jc w:val="both"/>
        <w:rPr>
          <w:rStyle w:val="Egyik sem"/>
          <w:rFonts w:ascii="Arial" w:cs="Arial" w:hAnsi="Arial" w:eastAsia="Arial"/>
          <w:outline w:val="0"/>
          <w:color w:val="000000"/>
          <w:sz w:val="23"/>
          <w:szCs w:val="23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Az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Ö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nkorm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nyzatt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s-ES_tradnl"/>
          <w14:textFill>
            <w14:solidFill>
              <w14:srgbClr w14:val="1D2021"/>
            </w14:solidFill>
          </w14:textFill>
        </w:rPr>
        <w:t>ó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s-ES_tradnl"/>
          <w14:textFill>
            <w14:solidFill>
              <w14:srgbClr w14:val="1D2021"/>
            </w14:solidFill>
          </w14:textFill>
        </w:rPr>
        <w:t>l ig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nyelt t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mogat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st csak 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s kiz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r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es-ES_tradnl"/>
          <w14:textFill>
            <w14:solidFill>
              <w14:srgbClr w14:val="1D2021"/>
            </w14:solidFill>
          </w14:textFill>
        </w:rPr>
        <w:t>ó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lag a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p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>ly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zati felh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í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v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sban meghat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rozott p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>ly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>zati c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l megval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es-ES_tradnl"/>
          <w14:textFill>
            <w14:solidFill>
              <w14:srgbClr w14:val="000000">
                <w14:alpha w14:val="15293"/>
              </w14:srgbClr>
            </w14:solidFill>
          </w14:textFill>
        </w:rPr>
        <w:t>ó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s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í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t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s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ra ford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í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tom.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 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14:textFill>
            <w14:solidFill>
              <w14:srgbClr w14:val="1D2021"/>
            </w14:solidFill>
          </w14:textFill>
        </w:rPr>
      </w:pP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14:textFill>
            <w14:solidFill>
              <w14:srgbClr w14:val="1D2021"/>
            </w14:solidFill>
          </w14:textFill>
        </w:rPr>
      </w:pP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sz w:val="23"/>
          <w:szCs w:val="23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sz w:val="23"/>
          <w:szCs w:val="23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:lang w:val="de-DE"/>
          <w14:textFill>
            <w14:solidFill>
              <w14:srgbClr w14:val="1D2021"/>
            </w14:solidFill>
          </w14:textFill>
        </w:rPr>
        <w:t>Kelt:</w:t>
      </w: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sz w:val="23"/>
          <w:szCs w:val="23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14:textFill>
            <w14:solidFill>
              <w14:srgbClr w14:val="1D2021"/>
            </w14:solidFill>
          </w14:textFill>
        </w:rPr>
      </w:pP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14:textFill>
            <w14:solidFill>
              <w14:srgbClr w14:val="1D2021"/>
            </w14:solidFill>
          </w14:textFill>
        </w:rPr>
      </w:pP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sz w:val="23"/>
          <w:szCs w:val="23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</w:p>
    <w:p>
      <w:pPr>
        <w:pStyle w:val="Alapértelmezett"/>
        <w:suppressAutoHyphens w:val="1"/>
        <w:spacing w:before="0" w:line="240" w:lineRule="auto"/>
        <w:jc w:val="center"/>
        <w:rPr>
          <w:rStyle w:val="Egyik sem"/>
          <w:rFonts w:ascii="Arial" w:cs="Arial" w:hAnsi="Arial" w:eastAsia="Arial"/>
          <w:outline w:val="0"/>
          <w:color w:val="000000"/>
          <w:sz w:val="23"/>
          <w:szCs w:val="23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…………………………………… </w:t>
      </w:r>
    </w:p>
    <w:p>
      <w:pPr>
        <w:pStyle w:val="Alapértelmezett"/>
        <w:suppressAutoHyphens w:val="1"/>
        <w:spacing w:before="0" w:line="240" w:lineRule="auto"/>
        <w:jc w:val="center"/>
        <w:rPr>
          <w:rStyle w:val="Egyik sem"/>
          <w:rFonts w:ascii="Arial" w:cs="Arial" w:hAnsi="Arial" w:eastAsia="Arial"/>
          <w:outline w:val="0"/>
          <w:color w:val="000000"/>
          <w:sz w:val="23"/>
          <w:szCs w:val="23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a p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>ly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z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ó 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hivatalos k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pvisel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ő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j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nek c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gszer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ű 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al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áí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r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sa</w:t>
      </w:r>
      <w:r>
        <w:rPr>
          <w:rStyle w:val="Egyik sem"/>
          <w:outline w:val="0"/>
          <w:color w:val="000000"/>
          <w:sz w:val="23"/>
          <w:szCs w:val="23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both"/>
      </w:pPr>
      <w:r>
        <w:rPr>
          <w:rStyle w:val="Egyik sem"/>
          <w:outline w:val="0"/>
          <w:color w:val="1d2021"/>
          <w:sz w:val="23"/>
          <w:szCs w:val="23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zámmal jelölt"/>
  </w:abstractNum>
  <w:abstractNum w:abstractNumId="1">
    <w:multiLevelType w:val="hybridMultilevel"/>
    <w:styleLink w:val="Számmal jelölt"/>
    <w:lvl w:ilvl="0">
      <w:start w:val="1"/>
      <w:numFmt w:val="decimal"/>
      <w:suff w:val="tab"/>
      <w:lvlText w:val="%1."/>
      <w:lvlJc w:val="left"/>
      <w:pPr>
        <w:ind w:left="720" w:hanging="500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805" w:hanging="365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25" w:hanging="365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245" w:hanging="365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465" w:hanging="365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1685" w:hanging="365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1905" w:hanging="365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125" w:hanging="365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345" w:hanging="365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magyar" w:val="‘“(〔[{〈《「『【⦅〘〖«〝︵︷︹︻︽︿﹁﹃﹇﹙﹛﹝｢"/>
  <w:noLineBreaksBefore w:lang="magyar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Fejléc és lábléc">
    <w:name w:val="Fejléc és lábléc"/>
    <w:next w:val="Fejléc és lábléc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Alapértelmezett">
    <w:name w:val="Alapértelmezett"/>
    <w:next w:val="Alapértelmezet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Egyik sem">
    <w:name w:val="Egyik sem"/>
  </w:style>
  <w:style w:type="numbering" w:styleId="Számmal jelölt">
    <w:name w:val="Számmal jelölt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