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478B" w14:textId="0878F1FA" w:rsidR="007E7C46" w:rsidRPr="005364EC" w:rsidRDefault="00145D09" w:rsidP="00145D09">
      <w:pPr>
        <w:spacing w:after="120"/>
        <w:jc w:val="right"/>
        <w:rPr>
          <w:sz w:val="16"/>
          <w:szCs w:val="16"/>
        </w:rPr>
      </w:pPr>
      <w:bookmarkStart w:id="0" w:name="_GoBack"/>
      <w:bookmarkEnd w:id="0"/>
      <w:r w:rsidRPr="005364EC">
        <w:rPr>
          <w:sz w:val="16"/>
          <w:szCs w:val="16"/>
        </w:rPr>
        <w:t>Elméleti oktatást végző iskola oktatási azonosítója:</w:t>
      </w:r>
      <w:r w:rsidRPr="005364EC">
        <w:rPr>
          <w:rFonts w:ascii="Webdings" w:hAnsi="Webdings" w:cs="Webdings"/>
          <w:sz w:val="16"/>
          <w:szCs w:val="16"/>
        </w:rPr>
        <w:t>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 </w:t>
      </w:r>
      <w:r w:rsidRPr="005364EC">
        <w:rPr>
          <w:rFonts w:ascii="Webdings" w:hAnsi="Webdings" w:cs="Webdings"/>
          <w:sz w:val="16"/>
          <w:szCs w:val="16"/>
        </w:rPr>
        <w:t></w:t>
      </w:r>
      <w:r w:rsidRPr="005364EC">
        <w:rPr>
          <w:sz w:val="16"/>
          <w:szCs w:val="16"/>
        </w:rPr>
        <w:t xml:space="preserve"> </w:t>
      </w:r>
      <w:r w:rsidRPr="005364EC">
        <w:rPr>
          <w:rFonts w:ascii="Webdings" w:hAnsi="Webdings" w:cs="Webdings"/>
          <w:sz w:val="16"/>
          <w:szCs w:val="16"/>
        </w:rPr>
        <w:t></w:t>
      </w:r>
    </w:p>
    <w:p w14:paraId="48829EA6" w14:textId="77777777" w:rsidR="00354E73" w:rsidRDefault="007E4AE1" w:rsidP="007E4AE1">
      <w:pPr>
        <w:jc w:val="center"/>
        <w:rPr>
          <w:b/>
          <w:sz w:val="28"/>
        </w:rPr>
      </w:pPr>
      <w:r w:rsidRPr="007E4AE1">
        <w:rPr>
          <w:b/>
          <w:sz w:val="28"/>
        </w:rPr>
        <w:t>Szintvizsga jelentkezési lap</w:t>
      </w:r>
    </w:p>
    <w:p w14:paraId="560D2982" w14:textId="77777777" w:rsidR="005A25B0" w:rsidRDefault="005A25B0" w:rsidP="007E4AE1">
      <w:pPr>
        <w:jc w:val="center"/>
        <w:rPr>
          <w:b/>
          <w:sz w:val="28"/>
        </w:rPr>
      </w:pPr>
    </w:p>
    <w:p w14:paraId="23DACF42" w14:textId="77777777" w:rsidR="005A25B0" w:rsidRPr="00D10A57" w:rsidRDefault="00F37524" w:rsidP="005A25B0">
      <w:p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A szintvizsga kötelező minden</w:t>
      </w:r>
      <w:r w:rsidR="00D10A57" w:rsidRPr="00D10A57">
        <w:rPr>
          <w:sz w:val="22"/>
          <w:szCs w:val="22"/>
        </w:rPr>
        <w:t xml:space="preserve">, </w:t>
      </w:r>
      <w:r w:rsidR="005A25B0" w:rsidRPr="00D10A57">
        <w:rPr>
          <w:sz w:val="22"/>
          <w:szCs w:val="22"/>
        </w:rPr>
        <w:t xml:space="preserve">érettségivel nem rendelkező szakközépiskolai vagy szakiskolai </w:t>
      </w:r>
      <w:r w:rsidRPr="00D10A57">
        <w:rPr>
          <w:sz w:val="22"/>
          <w:szCs w:val="22"/>
        </w:rPr>
        <w:br/>
      </w:r>
      <w:r w:rsidR="005A25B0" w:rsidRPr="00D10A57">
        <w:rPr>
          <w:sz w:val="22"/>
          <w:szCs w:val="22"/>
        </w:rPr>
        <w:t>tanulónak</w:t>
      </w:r>
      <w:r w:rsidR="00D10A57" w:rsidRPr="00D10A57">
        <w:rPr>
          <w:sz w:val="22"/>
          <w:szCs w:val="22"/>
        </w:rPr>
        <w:t>,</w:t>
      </w:r>
      <w:r w:rsidR="005A25B0" w:rsidRPr="00D10A57">
        <w:rPr>
          <w:sz w:val="22"/>
          <w:szCs w:val="22"/>
        </w:rPr>
        <w:t xml:space="preserve"> aki:</w:t>
      </w:r>
    </w:p>
    <w:p w14:paraId="1C4DEDAC" w14:textId="77777777" w:rsidR="005A25B0" w:rsidRPr="00D10A57" w:rsidRDefault="00D10A57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3 éves duális képzésben,</w:t>
      </w:r>
    </w:p>
    <w:p w14:paraId="74A39907" w14:textId="77777777" w:rsidR="005A25B0" w:rsidRPr="00D10A57" w:rsidRDefault="005A25B0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nappali rendszerű oktatásban</w:t>
      </w:r>
      <w:r w:rsidR="00D10A57" w:rsidRPr="00D10A57">
        <w:rPr>
          <w:sz w:val="22"/>
          <w:szCs w:val="22"/>
        </w:rPr>
        <w:t>,</w:t>
      </w:r>
      <w:r w:rsidRPr="00D10A57">
        <w:rPr>
          <w:sz w:val="22"/>
          <w:szCs w:val="22"/>
        </w:rPr>
        <w:t xml:space="preserve"> vagy</w:t>
      </w:r>
    </w:p>
    <w:p w14:paraId="43328E90" w14:textId="77777777" w:rsidR="005A25B0" w:rsidRPr="00D10A57" w:rsidRDefault="005A25B0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a nappali oktatás munkarendje szerint szervezett felnőttoktatásban vesz részt</w:t>
      </w:r>
      <w:r w:rsidR="00D10A57" w:rsidRPr="00D10A57">
        <w:rPr>
          <w:sz w:val="22"/>
          <w:szCs w:val="22"/>
        </w:rPr>
        <w:t>, és</w:t>
      </w:r>
    </w:p>
    <w:p w14:paraId="05940F3F" w14:textId="77777777" w:rsidR="005A25B0" w:rsidRPr="00D10A57" w:rsidRDefault="005A25B0" w:rsidP="005A25B0">
      <w:pPr>
        <w:numPr>
          <w:ilvl w:val="1"/>
          <w:numId w:val="4"/>
        </w:numPr>
        <w:jc w:val="both"/>
        <w:rPr>
          <w:sz w:val="22"/>
          <w:szCs w:val="22"/>
        </w:rPr>
      </w:pPr>
      <w:r w:rsidRPr="00D10A57">
        <w:rPr>
          <w:sz w:val="22"/>
          <w:szCs w:val="22"/>
        </w:rPr>
        <w:t>első alap szakképesítését tanulja</w:t>
      </w:r>
      <w:r w:rsidR="00D10A57" w:rsidRPr="00D10A57">
        <w:rPr>
          <w:sz w:val="22"/>
          <w:szCs w:val="22"/>
        </w:rPr>
        <w:t>.</w:t>
      </w:r>
    </w:p>
    <w:p w14:paraId="1AEAD251" w14:textId="77777777" w:rsidR="005A25B0" w:rsidRPr="0023049D" w:rsidRDefault="005A25B0" w:rsidP="00704EE5"/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FF4B67" w:rsidRPr="00FF4B67" w14:paraId="7E10E508" w14:textId="77777777" w:rsidTr="00CD6D75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14:paraId="3D93265F" w14:textId="77777777" w:rsidR="00FF4B67" w:rsidRDefault="00FF4B67" w:rsidP="00FE11CE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5133E626" w14:textId="77777777" w:rsidR="001F63D2" w:rsidRPr="00B61FE7" w:rsidRDefault="005A25B0" w:rsidP="00D10A5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  <w:r w:rsidRPr="00D10A57">
              <w:rPr>
                <w:sz w:val="22"/>
                <w:szCs w:val="22"/>
              </w:rPr>
              <w:t>Én</w:t>
            </w:r>
            <w:proofErr w:type="gramStart"/>
            <w:r w:rsidRPr="00D10A57">
              <w:rPr>
                <w:sz w:val="22"/>
                <w:szCs w:val="22"/>
              </w:rPr>
              <w:t>, …</w:t>
            </w:r>
            <w:proofErr w:type="gramEnd"/>
            <w:r w:rsidRPr="00D10A57">
              <w:rPr>
                <w:sz w:val="22"/>
                <w:szCs w:val="22"/>
              </w:rPr>
              <w:t>…………………………….. (név)</w:t>
            </w:r>
            <w:r w:rsidR="00816700" w:rsidRPr="00D10A57">
              <w:rPr>
                <w:sz w:val="22"/>
                <w:szCs w:val="22"/>
              </w:rPr>
              <w:t>,</w:t>
            </w:r>
            <w:r w:rsidR="00816700" w:rsidRPr="00D10A57">
              <w:rPr>
                <w:sz w:val="20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18"/>
                <w:szCs w:val="18"/>
              </w:rPr>
              <w:t xml:space="preserve"> </w:t>
            </w:r>
            <w:r w:rsidR="00816700" w:rsidRPr="00D10A57">
              <w:rPr>
                <w:sz w:val="20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18"/>
                <w:szCs w:val="18"/>
              </w:rPr>
              <w:t xml:space="preserve"> </w:t>
            </w:r>
            <w:r w:rsidR="00816700" w:rsidRPr="00D10A57">
              <w:rPr>
                <w:sz w:val="20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rFonts w:ascii="Webdings" w:hAnsi="Webdings" w:cs="Webdings"/>
                <w:sz w:val="28"/>
                <w:szCs w:val="28"/>
              </w:rPr>
              <w:t></w:t>
            </w:r>
            <w:r w:rsidR="00816700" w:rsidRPr="00D10A57">
              <w:rPr>
                <w:sz w:val="28"/>
                <w:szCs w:val="28"/>
              </w:rPr>
              <w:t xml:space="preserve"> </w:t>
            </w:r>
            <w:r w:rsidR="00816700" w:rsidRPr="00D10A57">
              <w:rPr>
                <w:sz w:val="22"/>
                <w:szCs w:val="22"/>
              </w:rPr>
              <w:t xml:space="preserve"> (oktatási</w:t>
            </w:r>
            <w:r w:rsidRPr="00D10A57">
              <w:rPr>
                <w:sz w:val="22"/>
                <w:szCs w:val="22"/>
              </w:rPr>
              <w:t xml:space="preserve"> azonosító)</w:t>
            </w:r>
            <w:r w:rsidR="00F37524" w:rsidRPr="00D10A57">
              <w:rPr>
                <w:sz w:val="22"/>
                <w:szCs w:val="22"/>
              </w:rPr>
              <w:br/>
            </w:r>
            <w:r w:rsidR="00F37524" w:rsidRPr="00D10A57">
              <w:rPr>
                <w:sz w:val="22"/>
                <w:szCs w:val="22"/>
              </w:rPr>
              <w:br/>
              <w:t>kijelentem, hogy</w:t>
            </w:r>
            <w:r w:rsidR="00816700" w:rsidRPr="00D10A57">
              <w:rPr>
                <w:sz w:val="22"/>
                <w:szCs w:val="22"/>
              </w:rPr>
              <w:t xml:space="preserve"> a ……………………</w:t>
            </w:r>
            <w:r w:rsidR="00D10A57">
              <w:rPr>
                <w:sz w:val="22"/>
                <w:szCs w:val="22"/>
              </w:rPr>
              <w:t>………………….</w:t>
            </w:r>
            <w:r w:rsidR="00816700" w:rsidRPr="00D10A57">
              <w:rPr>
                <w:sz w:val="22"/>
                <w:szCs w:val="22"/>
              </w:rPr>
              <w:t xml:space="preserve"> Kereskedelmi és Iparkamara </w:t>
            </w:r>
            <w:r w:rsidR="00CD6D75" w:rsidRPr="00D10A57">
              <w:rPr>
                <w:sz w:val="22"/>
                <w:szCs w:val="22"/>
              </w:rPr>
              <w:t xml:space="preserve">által </w:t>
            </w:r>
            <w:r w:rsidR="00F37524" w:rsidRPr="00D10A57">
              <w:rPr>
                <w:sz w:val="22"/>
                <w:szCs w:val="22"/>
              </w:rPr>
              <w:br/>
            </w:r>
            <w:r w:rsidR="00F37524" w:rsidRPr="00D10A57">
              <w:rPr>
                <w:sz w:val="22"/>
                <w:szCs w:val="22"/>
              </w:rPr>
              <w:br/>
            </w:r>
            <w:r w:rsidR="00CD6D75" w:rsidRPr="00D10A57">
              <w:rPr>
                <w:sz w:val="22"/>
                <w:szCs w:val="22"/>
              </w:rPr>
              <w:t>………………………………………….</w:t>
            </w:r>
            <w:r w:rsidR="00D10A57" w:rsidRPr="00D10A57">
              <w:rPr>
                <w:sz w:val="22"/>
                <w:szCs w:val="22"/>
              </w:rPr>
              <w:t xml:space="preserve"> </w:t>
            </w:r>
            <w:r w:rsidR="00CD6D75" w:rsidRPr="00D10A57">
              <w:rPr>
                <w:sz w:val="22"/>
                <w:szCs w:val="22"/>
              </w:rPr>
              <w:t xml:space="preserve">(szakma) </w:t>
            </w:r>
            <w:r w:rsidR="00816700" w:rsidRPr="00D10A57">
              <w:rPr>
                <w:sz w:val="22"/>
                <w:szCs w:val="22"/>
              </w:rPr>
              <w:t xml:space="preserve">szakmában </w:t>
            </w:r>
            <w:r w:rsidR="00CD6D75" w:rsidRPr="00D10A57">
              <w:rPr>
                <w:sz w:val="22"/>
                <w:szCs w:val="22"/>
              </w:rPr>
              <w:t>szervezett</w:t>
            </w:r>
            <w:r w:rsidR="00D10A57" w:rsidRPr="00D10A57">
              <w:rPr>
                <w:sz w:val="22"/>
                <w:szCs w:val="22"/>
              </w:rPr>
              <w:t xml:space="preserve"> </w:t>
            </w:r>
            <w:r w:rsidR="00D10A57" w:rsidRPr="00B61FE7">
              <w:rPr>
                <w:sz w:val="22"/>
                <w:szCs w:val="22"/>
              </w:rPr>
              <w:t>szintvizsgára ezúton jelentkezem</w:t>
            </w:r>
            <w:r w:rsidR="001F63D2" w:rsidRPr="00B61FE7">
              <w:rPr>
                <w:sz w:val="22"/>
                <w:szCs w:val="22"/>
              </w:rPr>
              <w:t xml:space="preserve">, </w:t>
            </w:r>
          </w:p>
          <w:p w14:paraId="4F111F43" w14:textId="77777777" w:rsidR="001F63D2" w:rsidRPr="00B61FE7" w:rsidRDefault="001F63D2" w:rsidP="00D10A5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5EE936EA" w14:textId="77777777" w:rsidR="005A25B0" w:rsidRDefault="001F63D2" w:rsidP="00D10A5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  <w:r w:rsidRPr="00B61FE7">
              <w:rPr>
                <w:sz w:val="22"/>
                <w:szCs w:val="22"/>
              </w:rPr>
              <w:t>és vállalom, hogy a szintvizsgán megjelenek és ott tudásomról számot adok</w:t>
            </w:r>
            <w:r w:rsidR="00D10A57" w:rsidRPr="00B61FE7">
              <w:rPr>
                <w:sz w:val="22"/>
                <w:szCs w:val="22"/>
              </w:rPr>
              <w:t>.</w:t>
            </w:r>
          </w:p>
          <w:p w14:paraId="33EC863A" w14:textId="77777777" w:rsidR="005A25B0" w:rsidRDefault="005A25B0" w:rsidP="00FF4B6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13E62309" w14:textId="77777777" w:rsidR="00D10A57" w:rsidRDefault="00D10A57" w:rsidP="00FF4B67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  <w:p w14:paraId="13113D94" w14:textId="7A8594DF" w:rsidR="0085292A" w:rsidRPr="0085292A" w:rsidRDefault="00BA40B9" w:rsidP="0085292A">
            <w:pPr>
              <w:autoSpaceDE w:val="0"/>
              <w:autoSpaceDN w:val="0"/>
              <w:adjustRightInd w:val="0"/>
              <w:ind w:left="28" w:right="28"/>
              <w:jc w:val="center"/>
              <w:rPr>
                <w:sz w:val="16"/>
                <w:szCs w:val="16"/>
              </w:rPr>
            </w:pPr>
            <w:r w:rsidRPr="005078FE">
              <w:rPr>
                <w:sz w:val="16"/>
                <w:szCs w:val="16"/>
              </w:rPr>
              <w:t xml:space="preserve">ADATKEZELÉSI </w:t>
            </w:r>
            <w:r w:rsidR="005364EC">
              <w:rPr>
                <w:sz w:val="16"/>
                <w:szCs w:val="16"/>
              </w:rPr>
              <w:t>TÁJÉKOZTATÁS</w:t>
            </w:r>
          </w:p>
          <w:p w14:paraId="1774236C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1.</w:t>
            </w:r>
            <w:r w:rsidRPr="0085292A">
              <w:rPr>
                <w:sz w:val="16"/>
                <w:szCs w:val="16"/>
              </w:rPr>
              <w:tab/>
              <w:t xml:space="preserve">Az adatkezelő tájékoztatja az érintettet, hogy a jelentkezési lapon megadott és a középfokú oktatási intézmény által közölt személyes adatait a szakképzésről szóló 2011. évi CLXXXVII. törvény 28. § (1) és a 87. § (3) bekezdése értelmében - szintvizsga szervezés teljesítése - jogcímén [jogi kötelezettség teljesítése – GDPR 6. cikk (1) bekezdés c) pont] szintvizsga szervezés céljából kezeli. </w:t>
            </w:r>
          </w:p>
          <w:p w14:paraId="5D7F92BE" w14:textId="2D93C18B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2.</w:t>
            </w:r>
            <w:r w:rsidRPr="0085292A">
              <w:rPr>
                <w:sz w:val="16"/>
                <w:szCs w:val="16"/>
              </w:rPr>
              <w:tab/>
              <w:t xml:space="preserve">A személyes adatok címzettjei: </w:t>
            </w:r>
            <w:r>
              <w:rPr>
                <w:sz w:val="16"/>
                <w:szCs w:val="16"/>
              </w:rPr>
              <w:t>o</w:t>
            </w:r>
            <w:r w:rsidRPr="0085292A">
              <w:rPr>
                <w:sz w:val="16"/>
                <w:szCs w:val="16"/>
              </w:rPr>
              <w:t>ktatási és képzési osztályvezető, az oktatási és képzési igazgató, a közös adatkezelő szintvizsga szervezéssel és pénzügyi elszámolással kapcsolatos feladatokat ellátó munkavállalói és adatfeldolgozói, rendszergazda, a feladatuk ellátásához szükséges, indokolt mértékben. A közös adatkezelők a szintvizsga jelentkezés kapcsán megadott személyes adatokat ellenőrzés céljából harmadik személynek (a támogató minisztériumnak, valamint a támogatás felhasználását vizsgáló szerveknek) továbbadhatják.</w:t>
            </w:r>
          </w:p>
          <w:p w14:paraId="022D58D2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3.</w:t>
            </w:r>
            <w:r w:rsidRPr="0085292A">
              <w:rPr>
                <w:sz w:val="16"/>
                <w:szCs w:val="16"/>
              </w:rPr>
              <w:tab/>
              <w:t>A személyes adatok tárolásának időtartama: a szintvizsga lebonyolításának évét követő 10. év utolsó napja.</w:t>
            </w:r>
          </w:p>
          <w:p w14:paraId="20B522F1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4.</w:t>
            </w:r>
            <w:r w:rsidRPr="0085292A">
              <w:rPr>
                <w:sz w:val="16"/>
                <w:szCs w:val="16"/>
              </w:rPr>
              <w:tab/>
              <w:t>A személyes adatok köre: tanuló neve, oktatási azonosítója, születési helye, ideje, anyja neve, lakcíme, e-mail címe, telefonszáma, törvényes képviselő neve; sajátos nevelésű igény tényének feltüntetése.</w:t>
            </w:r>
          </w:p>
          <w:p w14:paraId="600A494C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5.</w:t>
            </w:r>
            <w:r w:rsidRPr="0085292A">
              <w:rPr>
                <w:sz w:val="16"/>
                <w:szCs w:val="16"/>
              </w:rPr>
              <w:tab/>
              <w:t>Az érintett a GDPR-</w:t>
            </w:r>
            <w:proofErr w:type="spellStart"/>
            <w:r w:rsidRPr="0085292A">
              <w:rPr>
                <w:sz w:val="16"/>
                <w:szCs w:val="16"/>
              </w:rPr>
              <w:t>ban</w:t>
            </w:r>
            <w:proofErr w:type="spellEnd"/>
            <w:r w:rsidRPr="0085292A">
              <w:rPr>
                <w:sz w:val="16"/>
                <w:szCs w:val="16"/>
              </w:rPr>
              <w:t xml:space="preserve"> foglaltak szerint kérelmezheti az adatkezelőtől a rá vonatkozó személyes adatokhoz való hozzáférést, azok helyesbítését, kezelésüknek korlátozását. Az érintett a személyes adatok törlését nem kérelmezheti, tekintettel arra, hogy a GDPR 17. cikk (3) bekezdés b) pontja értelmében a személyes adatok kezelését előíró, az adatkezelőre alkalmazandó uniós vagy tagállami jog szerinti kötelezettség teljesítése céljából szükséges.</w:t>
            </w:r>
          </w:p>
          <w:p w14:paraId="05AADFF9" w14:textId="77777777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 w:rsidRPr="0085292A">
              <w:rPr>
                <w:sz w:val="16"/>
                <w:szCs w:val="16"/>
              </w:rPr>
              <w:t>6. A személyes adatok kezelése az adatkezelőre vonatkozó jogi kötelezettség teljesítésén alapul, az érintett köteles a személyes adatokat megadni, az adatszolgáltatás elmaradásának lehetséges jogkövetkezménye: nem tehet szintvizsgát.</w:t>
            </w:r>
          </w:p>
          <w:p w14:paraId="075F1480" w14:textId="526D4224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5292A">
              <w:rPr>
                <w:sz w:val="16"/>
                <w:szCs w:val="16"/>
              </w:rPr>
              <w:t>. Közös adatkezelők</w:t>
            </w:r>
            <w:proofErr w:type="gramStart"/>
            <w:r w:rsidRPr="0085292A">
              <w:rPr>
                <w:sz w:val="16"/>
                <w:szCs w:val="16"/>
              </w:rPr>
              <w:t>: …</w:t>
            </w:r>
            <w:proofErr w:type="gramEnd"/>
            <w:r w:rsidRPr="0085292A">
              <w:rPr>
                <w:sz w:val="16"/>
                <w:szCs w:val="16"/>
              </w:rPr>
              <w:t>………………...* Kereskedelmi és Iparkamara (székhelye:... ;</w:t>
            </w:r>
            <w:proofErr w:type="gramStart"/>
            <w:r w:rsidRPr="0085292A">
              <w:rPr>
                <w:sz w:val="16"/>
                <w:szCs w:val="16"/>
              </w:rPr>
              <w:t>…………..</w:t>
            </w:r>
            <w:proofErr w:type="gramEnd"/>
            <w:r w:rsidRPr="0085292A">
              <w:rPr>
                <w:sz w:val="16"/>
                <w:szCs w:val="16"/>
              </w:rPr>
              <w:t xml:space="preserve">*) és a Magyar Kereskedelmi és Iparkamara (székhelye: 1054 Budapest, Szabadság tér 7. képviseli: Dr. </w:t>
            </w:r>
            <w:proofErr w:type="spellStart"/>
            <w:r w:rsidRPr="0085292A">
              <w:rPr>
                <w:sz w:val="16"/>
                <w:szCs w:val="16"/>
              </w:rPr>
              <w:t>Parragh</w:t>
            </w:r>
            <w:proofErr w:type="spellEnd"/>
            <w:r w:rsidRPr="0085292A">
              <w:rPr>
                <w:sz w:val="16"/>
                <w:szCs w:val="16"/>
              </w:rPr>
              <w:t xml:space="preserve"> László - elnök; Dunai Péter - főtitkár telefonszám: 06 (1) 474-5100, e-mail: mkik@mkik.hu). Adatvédelmi tisztviselő: MKIK - dr. </w:t>
            </w:r>
            <w:proofErr w:type="spellStart"/>
            <w:r w:rsidRPr="0085292A">
              <w:rPr>
                <w:sz w:val="16"/>
                <w:szCs w:val="16"/>
              </w:rPr>
              <w:t>Tóta</w:t>
            </w:r>
            <w:proofErr w:type="spellEnd"/>
            <w:r w:rsidRPr="0085292A">
              <w:rPr>
                <w:sz w:val="16"/>
                <w:szCs w:val="16"/>
              </w:rPr>
              <w:t xml:space="preserve"> Krisztián (e-mail: dpo@mkik.hu; tel</w:t>
            </w:r>
            <w:proofErr w:type="gramStart"/>
            <w:r w:rsidRPr="0085292A">
              <w:rPr>
                <w:sz w:val="16"/>
                <w:szCs w:val="16"/>
              </w:rPr>
              <w:t>.:</w:t>
            </w:r>
            <w:proofErr w:type="gramEnd"/>
            <w:r w:rsidRPr="0085292A">
              <w:rPr>
                <w:sz w:val="16"/>
                <w:szCs w:val="16"/>
              </w:rPr>
              <w:t xml:space="preserve"> 06 (1) 474-5194) Adatvédelmi tisztviselő: ………… KIK - ………….............* (elérhetőségek*)</w:t>
            </w:r>
          </w:p>
          <w:p w14:paraId="65A21916" w14:textId="2DA426DB" w:rsidR="0085292A" w:rsidRPr="0085292A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5292A">
              <w:rPr>
                <w:sz w:val="16"/>
                <w:szCs w:val="16"/>
              </w:rPr>
              <w:t>. Az érintett a személyes adatainak kezelésével kapcsolatban bekövetkezett jogsérelem esetén a felügyeleti hatóságnál panaszt nyújthat be</w:t>
            </w:r>
            <w:r>
              <w:rPr>
                <w:sz w:val="16"/>
                <w:szCs w:val="16"/>
              </w:rPr>
              <w:t>.</w:t>
            </w:r>
            <w:r w:rsidRPr="0085292A">
              <w:rPr>
                <w:sz w:val="16"/>
                <w:szCs w:val="16"/>
              </w:rPr>
              <w:t xml:space="preserve"> A felügyeleti hatóság neve és elérhetőségei: Nemzeti Adatvédelmi- és Információszabadság Hatóság (Székhely: 1125 Budapest, Szilágyi Erzsébet fasor 22/C.; Telefon: +36-1-391-1400, E-mail: ugyfelszolgalat@naih.hu)</w:t>
            </w:r>
          </w:p>
          <w:p w14:paraId="4175B4F8" w14:textId="4FD8B259" w:rsidR="00BA40B9" w:rsidRPr="00BA40B9" w:rsidRDefault="0085292A" w:rsidP="0085292A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0"/>
              </w:rPr>
            </w:pPr>
            <w:r w:rsidRPr="0085292A">
              <w:rPr>
                <w:sz w:val="16"/>
                <w:szCs w:val="16"/>
              </w:rPr>
              <w:t>Aláírásommal igazolom, hogy a fenti információkat és tájékoztatást tudomásul vettem. E</w:t>
            </w:r>
            <w:r w:rsidR="005B6CC9">
              <w:rPr>
                <w:sz w:val="16"/>
                <w:szCs w:val="16"/>
              </w:rPr>
              <w:t>zen</w:t>
            </w:r>
            <w:r w:rsidRPr="0085292A">
              <w:rPr>
                <w:sz w:val="16"/>
                <w:szCs w:val="16"/>
              </w:rPr>
              <w:t xml:space="preserve"> tanulói jelentkezési lap aláírásával továbbá tudomásul veszem, hogy a középfokú oktatási intézmény, a területileg illetékes és a Magyar Kereskedelmi és Iparkamara a szintvizsga során személyes adataimat kezelje, ellenőrzés céljából harmadik személynek (a támogató minisztériumnak, valamint a támogatás felhasználását vizsgáló szerveknek) továbbadhatja</w:t>
            </w:r>
            <w:r w:rsidR="005B6CC9">
              <w:rPr>
                <w:sz w:val="16"/>
                <w:szCs w:val="16"/>
              </w:rPr>
              <w:t>.</w:t>
            </w:r>
          </w:p>
          <w:p w14:paraId="5BAC5A4B" w14:textId="0CE2E3C2" w:rsidR="00FF4B67" w:rsidRPr="008C3E83" w:rsidRDefault="00FF4B67" w:rsidP="00BA40B9">
            <w:pPr>
              <w:autoSpaceDE w:val="0"/>
              <w:autoSpaceDN w:val="0"/>
              <w:adjustRightInd w:val="0"/>
              <w:ind w:left="28" w:right="28"/>
              <w:jc w:val="both"/>
              <w:rPr>
                <w:i/>
                <w:sz w:val="16"/>
                <w:szCs w:val="16"/>
              </w:rPr>
            </w:pPr>
          </w:p>
        </w:tc>
      </w:tr>
      <w:tr w:rsidR="00F37524" w:rsidRPr="00FF4B67" w14:paraId="5779F670" w14:textId="77777777" w:rsidTr="00CD6D75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14:paraId="692F526C" w14:textId="77777777" w:rsidR="00F37524" w:rsidRDefault="00F37524" w:rsidP="00FE11CE">
            <w:pPr>
              <w:autoSpaceDE w:val="0"/>
              <w:autoSpaceDN w:val="0"/>
              <w:adjustRightInd w:val="0"/>
              <w:ind w:left="28" w:right="28"/>
              <w:jc w:val="both"/>
              <w:rPr>
                <w:sz w:val="22"/>
                <w:szCs w:val="22"/>
              </w:rPr>
            </w:pPr>
          </w:p>
        </w:tc>
      </w:tr>
    </w:tbl>
    <w:p w14:paraId="7CF01487" w14:textId="77777777" w:rsidR="001443CB" w:rsidRDefault="001443CB" w:rsidP="001443CB">
      <w:pPr>
        <w:rPr>
          <w:sz w:val="22"/>
          <w:szCs w:val="22"/>
        </w:rPr>
      </w:pPr>
      <w:r w:rsidRPr="00F138A7">
        <w:rPr>
          <w:sz w:val="22"/>
          <w:szCs w:val="22"/>
        </w:rPr>
        <w:t>Kelt</w:t>
      </w:r>
      <w:proofErr w:type="gramStart"/>
      <w:r w:rsidRPr="00F138A7">
        <w:rPr>
          <w:sz w:val="22"/>
          <w:szCs w:val="22"/>
        </w:rPr>
        <w:t>:  ______________________,</w:t>
      </w:r>
      <w:proofErr w:type="gramEnd"/>
      <w:r w:rsidRPr="00F138A7">
        <w:rPr>
          <w:sz w:val="22"/>
          <w:szCs w:val="22"/>
        </w:rPr>
        <w:t xml:space="preserve">  20 ____. év _____________ hó _____. nap</w:t>
      </w:r>
    </w:p>
    <w:p w14:paraId="29D212C1" w14:textId="77777777" w:rsidR="001443CB" w:rsidRDefault="001443CB" w:rsidP="001443CB">
      <w:pPr>
        <w:rPr>
          <w:sz w:val="22"/>
          <w:szCs w:val="22"/>
        </w:rPr>
      </w:pPr>
    </w:p>
    <w:p w14:paraId="7B263C3E" w14:textId="77777777" w:rsidR="008828F8" w:rsidRDefault="008828F8" w:rsidP="001443CB">
      <w:pPr>
        <w:rPr>
          <w:sz w:val="22"/>
          <w:szCs w:val="22"/>
        </w:rPr>
      </w:pPr>
    </w:p>
    <w:tbl>
      <w:tblPr>
        <w:tblW w:w="98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BA40B9" w:rsidRPr="00BA40B9" w14:paraId="0C4FE8E6" w14:textId="77777777" w:rsidTr="008828F8">
        <w:trPr>
          <w:trHeight w:val="276"/>
        </w:trPr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1754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AE48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E5E9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BA40B9" w:rsidRPr="00BA40B9" w14:paraId="0D5626D1" w14:textId="77777777" w:rsidTr="008828F8">
        <w:trPr>
          <w:trHeight w:val="276"/>
        </w:trPr>
        <w:tc>
          <w:tcPr>
            <w:tcW w:w="3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67D71" w14:textId="77777777" w:rsidR="00BA40B9" w:rsidRPr="00BA40B9" w:rsidRDefault="00BA40B9" w:rsidP="00BA40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7599A" w14:textId="77777777" w:rsidR="00BA40B9" w:rsidRPr="00BA40B9" w:rsidRDefault="00BA40B9" w:rsidP="00BA40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54509" w14:textId="77777777" w:rsidR="00BA40B9" w:rsidRPr="00BA40B9" w:rsidRDefault="00BA40B9" w:rsidP="00BA40B9">
            <w:pPr>
              <w:rPr>
                <w:color w:val="000000"/>
                <w:sz w:val="22"/>
                <w:szCs w:val="22"/>
              </w:rPr>
            </w:pPr>
          </w:p>
        </w:tc>
      </w:tr>
      <w:tr w:rsidR="00BA40B9" w:rsidRPr="00BA40B9" w14:paraId="4B003C5B" w14:textId="77777777" w:rsidTr="008828F8">
        <w:trPr>
          <w:trHeight w:val="369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A69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Elméleti oktatást végző intézmény/tagintézmény aláírása</w:t>
            </w:r>
            <w:r w:rsidRPr="00BA40B9">
              <w:rPr>
                <w:color w:val="000000"/>
                <w:sz w:val="22"/>
                <w:szCs w:val="22"/>
              </w:rPr>
              <w:br/>
              <w:t>P.H.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F79B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>Jelentkező aláírása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F0DD" w14:textId="77777777" w:rsidR="00BA40B9" w:rsidRPr="00BA40B9" w:rsidRDefault="00BA40B9" w:rsidP="00BA40B9">
            <w:pPr>
              <w:jc w:val="center"/>
              <w:rPr>
                <w:color w:val="000000"/>
                <w:sz w:val="22"/>
                <w:szCs w:val="22"/>
              </w:rPr>
            </w:pPr>
            <w:r w:rsidRPr="00BA40B9">
              <w:rPr>
                <w:color w:val="000000"/>
                <w:sz w:val="22"/>
                <w:szCs w:val="22"/>
              </w:rPr>
              <w:t xml:space="preserve">Kiskorú jelentkező esetén a törvényes képviselő aláírása </w:t>
            </w:r>
          </w:p>
        </w:tc>
      </w:tr>
    </w:tbl>
    <w:p w14:paraId="63184261" w14:textId="77777777" w:rsidR="00BA40B9" w:rsidRDefault="00BA40B9" w:rsidP="001443CB">
      <w:pPr>
        <w:rPr>
          <w:sz w:val="22"/>
          <w:szCs w:val="22"/>
        </w:rPr>
      </w:pPr>
    </w:p>
    <w:sectPr w:rsidR="00BA40B9" w:rsidSect="000456E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567" w:footer="56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39AF8" w16cid:durableId="1F605A3C"/>
  <w16cid:commentId w16cid:paraId="7D3D1673" w16cid:durableId="1F605A3D"/>
  <w16cid:commentId w16cid:paraId="271039C2" w16cid:durableId="1F605D51"/>
  <w16cid:commentId w16cid:paraId="2D9FAD59" w16cid:durableId="1F60975F"/>
  <w16cid:commentId w16cid:paraId="2B932B72" w16cid:durableId="1F605A3E"/>
  <w16cid:commentId w16cid:paraId="47F67D05" w16cid:durableId="1F605A3F"/>
  <w16cid:commentId w16cid:paraId="56270307" w16cid:durableId="1F605A40"/>
  <w16cid:commentId w16cid:paraId="31AC180F" w16cid:durableId="1F605A41"/>
  <w16cid:commentId w16cid:paraId="3223BC3C" w16cid:durableId="1F605A42"/>
  <w16cid:commentId w16cid:paraId="1FF919E6" w16cid:durableId="1F605A43"/>
  <w16cid:commentId w16cid:paraId="6F160ADC" w16cid:durableId="1F605A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F2EB" w14:textId="77777777" w:rsidR="002C55DB" w:rsidRDefault="002C55DB">
      <w:r>
        <w:separator/>
      </w:r>
    </w:p>
  </w:endnote>
  <w:endnote w:type="continuationSeparator" w:id="0">
    <w:p w14:paraId="27DC4B0B" w14:textId="77777777" w:rsidR="002C55DB" w:rsidRDefault="002C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0456EE" w14:paraId="20B2A2A9" w14:textId="77777777" w:rsidTr="008218E7">
      <w:trPr>
        <w:jc w:val="center"/>
      </w:trPr>
      <w:tc>
        <w:tcPr>
          <w:tcW w:w="8644" w:type="dxa"/>
        </w:tcPr>
        <w:p w14:paraId="12ECC79E" w14:textId="77777777" w:rsidR="000456EE" w:rsidRDefault="000456EE" w:rsidP="008218E7">
          <w:pPr>
            <w:pStyle w:val="llb"/>
            <w:jc w:val="center"/>
            <w:rPr>
              <w:spacing w:val="-14"/>
              <w:position w:val="-32"/>
              <w:sz w:val="20"/>
            </w:rPr>
          </w:pPr>
          <w:r>
            <w:rPr>
              <w:rFonts w:ascii="Century Gothic" w:hAnsi="Century Gothic"/>
              <w:spacing w:val="-14"/>
              <w:position w:val="-32"/>
              <w:sz w:val="20"/>
            </w:rPr>
            <w:t>H-1054 Budapest, Szabadság tér 7.</w:t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spacing w:val="-14"/>
              <w:position w:val="-32"/>
              <w:sz w:val="20"/>
            </w:rPr>
            <w:sym w:font="Wingdings" w:char="F028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(36-1)*474-5100</w:t>
          </w:r>
          <w:r>
            <w:rPr>
              <w:spacing w:val="-14"/>
              <w:position w:val="-32"/>
              <w:sz w:val="20"/>
            </w:rPr>
            <w:sym w:font="Wingdings" w:char="F06C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Fax</w:t>
          </w:r>
          <w:proofErr w:type="gramStart"/>
          <w:r>
            <w:rPr>
              <w:rFonts w:ascii="Century Gothic" w:hAnsi="Century Gothic"/>
              <w:spacing w:val="-14"/>
              <w:position w:val="-32"/>
              <w:sz w:val="20"/>
            </w:rPr>
            <w:t>.:</w:t>
          </w:r>
          <w:proofErr w:type="gramEnd"/>
          <w:r>
            <w:rPr>
              <w:rFonts w:ascii="Century Gothic" w:hAnsi="Century Gothic"/>
              <w:spacing w:val="-14"/>
              <w:position w:val="-32"/>
              <w:sz w:val="20"/>
            </w:rPr>
            <w:t xml:space="preserve"> (36-1) *474-5105</w:t>
          </w:r>
        </w:p>
      </w:tc>
    </w:tr>
  </w:tbl>
  <w:p w14:paraId="0016F1F5" w14:textId="77777777" w:rsidR="000456EE" w:rsidRDefault="000456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1A3FD4" w14:paraId="25C023E7" w14:textId="77777777" w:rsidTr="00070864">
      <w:trPr>
        <w:jc w:val="center"/>
      </w:trPr>
      <w:tc>
        <w:tcPr>
          <w:tcW w:w="8644" w:type="dxa"/>
        </w:tcPr>
        <w:p w14:paraId="03D1E162" w14:textId="77777777" w:rsidR="001A3FD4" w:rsidRDefault="001A3FD4" w:rsidP="00070864">
          <w:pPr>
            <w:pStyle w:val="llb"/>
            <w:jc w:val="center"/>
            <w:rPr>
              <w:spacing w:val="-14"/>
              <w:position w:val="-32"/>
              <w:sz w:val="20"/>
            </w:rPr>
          </w:pPr>
          <w:r>
            <w:rPr>
              <w:rFonts w:ascii="Century Gothic" w:hAnsi="Century Gothic"/>
              <w:spacing w:val="-14"/>
              <w:position w:val="-32"/>
              <w:sz w:val="20"/>
            </w:rPr>
            <w:t>H-105</w:t>
          </w:r>
          <w:r w:rsidR="001331F4">
            <w:rPr>
              <w:rFonts w:ascii="Century Gothic" w:hAnsi="Century Gothic"/>
              <w:spacing w:val="-14"/>
              <w:position w:val="-32"/>
              <w:sz w:val="20"/>
            </w:rPr>
            <w:t>4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 xml:space="preserve"> Budapest, </w:t>
          </w:r>
          <w:r w:rsidR="001331F4">
            <w:rPr>
              <w:rFonts w:ascii="Century Gothic" w:hAnsi="Century Gothic"/>
              <w:spacing w:val="-14"/>
              <w:position w:val="-32"/>
              <w:sz w:val="20"/>
            </w:rPr>
            <w:t>Szabadság tér 7.</w:t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spacing w:val="-14"/>
              <w:position w:val="-32"/>
              <w:sz w:val="20"/>
            </w:rPr>
            <w:sym w:font="Wingdings" w:char="F028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(36-1)*474-5100</w:t>
          </w:r>
          <w:r>
            <w:rPr>
              <w:spacing w:val="-14"/>
              <w:position w:val="-32"/>
              <w:sz w:val="20"/>
            </w:rPr>
            <w:sym w:font="Wingdings" w:char="F06C"/>
          </w:r>
          <w:r>
            <w:rPr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Fax</w:t>
          </w:r>
          <w:proofErr w:type="gramStart"/>
          <w:r>
            <w:rPr>
              <w:rFonts w:ascii="Century Gothic" w:hAnsi="Century Gothic"/>
              <w:spacing w:val="-14"/>
              <w:position w:val="-32"/>
              <w:sz w:val="20"/>
            </w:rPr>
            <w:t>.:</w:t>
          </w:r>
          <w:proofErr w:type="gramEnd"/>
          <w:r>
            <w:rPr>
              <w:rFonts w:ascii="Century Gothic" w:hAnsi="Century Gothic"/>
              <w:spacing w:val="-14"/>
              <w:position w:val="-32"/>
              <w:sz w:val="20"/>
            </w:rPr>
            <w:t xml:space="preserve"> (36-1) *474-5105</w:t>
          </w:r>
        </w:p>
      </w:tc>
    </w:tr>
    <w:tr w:rsidR="005C67B2" w14:paraId="439B99A5" w14:textId="77777777" w:rsidTr="00070864">
      <w:trPr>
        <w:jc w:val="center"/>
      </w:trPr>
      <w:tc>
        <w:tcPr>
          <w:tcW w:w="8644" w:type="dxa"/>
        </w:tcPr>
        <w:p w14:paraId="0F0DD6CC" w14:textId="77777777" w:rsidR="005C67B2" w:rsidRDefault="005C67B2" w:rsidP="005C67B2">
          <w:pPr>
            <w:pStyle w:val="llb"/>
            <w:jc w:val="center"/>
            <w:rPr>
              <w:i/>
              <w:sz w:val="14"/>
              <w:szCs w:val="14"/>
            </w:rPr>
          </w:pPr>
        </w:p>
        <w:p w14:paraId="304E36DD" w14:textId="03026CA0" w:rsidR="005C67B2" w:rsidRPr="005C67B2" w:rsidRDefault="005C67B2" w:rsidP="005C67B2">
          <w:pPr>
            <w:pStyle w:val="llb"/>
            <w:jc w:val="center"/>
            <w:rPr>
              <w:rFonts w:ascii="Century Gothic" w:hAnsi="Century Gothic"/>
              <w:spacing w:val="-14"/>
              <w:position w:val="-32"/>
              <w:sz w:val="14"/>
              <w:szCs w:val="14"/>
            </w:rPr>
          </w:pPr>
          <w:r w:rsidRPr="005C67B2">
            <w:rPr>
              <w:i/>
              <w:sz w:val="14"/>
              <w:szCs w:val="14"/>
            </w:rPr>
            <w:t>*a területileg illetékes kereskedelmi és iparkamara tölti ki a saját adataira vonatkozóan.</w:t>
          </w:r>
        </w:p>
      </w:tc>
    </w:tr>
  </w:tbl>
  <w:p w14:paraId="572E0A57" w14:textId="77777777" w:rsidR="001A3FD4" w:rsidRDefault="001A3FD4" w:rsidP="000708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7820" w14:textId="77777777" w:rsidR="002C55DB" w:rsidRDefault="002C55DB">
      <w:r>
        <w:separator/>
      </w:r>
    </w:p>
  </w:footnote>
  <w:footnote w:type="continuationSeparator" w:id="0">
    <w:p w14:paraId="29D3E5D2" w14:textId="77777777" w:rsidR="002C55DB" w:rsidRDefault="002C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0456EE" w14:paraId="15CED7D2" w14:textId="77777777" w:rsidTr="008218E7">
      <w:trPr>
        <w:trHeight w:val="280"/>
        <w:jc w:val="center"/>
      </w:trPr>
      <w:tc>
        <w:tcPr>
          <w:tcW w:w="8505" w:type="dxa"/>
          <w:tcBorders>
            <w:bottom w:val="single" w:sz="12" w:space="0" w:color="auto"/>
          </w:tcBorders>
        </w:tcPr>
        <w:p w14:paraId="04C1B1CE" w14:textId="77777777" w:rsidR="000456EE" w:rsidRDefault="000456EE" w:rsidP="008218E7">
          <w:pPr>
            <w:pStyle w:val="lfej"/>
            <w:jc w:val="both"/>
            <w:rPr>
              <w:rFonts w:ascii="Century Gothic" w:hAnsi="Century Gothic"/>
              <w:position w:val="12"/>
              <w:sz w:val="40"/>
            </w:rPr>
          </w:pPr>
          <w:r>
            <w:rPr>
              <w:rFonts w:ascii="Century Gothic" w:hAnsi="Century Gothic"/>
              <w:position w:val="12"/>
              <w:sz w:val="40"/>
            </w:rPr>
            <w:t>MAGYAR KERESKEDELMI ÉS IPARKAMARA</w:t>
          </w:r>
        </w:p>
      </w:tc>
    </w:tr>
    <w:tr w:rsidR="000456EE" w14:paraId="494E959F" w14:textId="77777777" w:rsidTr="008218E7">
      <w:trPr>
        <w:jc w:val="center"/>
      </w:trPr>
      <w:tc>
        <w:tcPr>
          <w:tcW w:w="8505" w:type="dxa"/>
        </w:tcPr>
        <w:p w14:paraId="3B3A5EAB" w14:textId="77777777" w:rsidR="000456EE" w:rsidRDefault="000456EE" w:rsidP="008218E7">
          <w:pPr>
            <w:pStyle w:val="lfej"/>
            <w:jc w:val="both"/>
            <w:rPr>
              <w:rFonts w:ascii="Century Gothic" w:hAnsi="Century Gothic"/>
              <w:spacing w:val="6"/>
              <w:sz w:val="30"/>
            </w:rPr>
          </w:pPr>
          <w:r>
            <w:rPr>
              <w:rFonts w:ascii="Century Gothic" w:hAnsi="Century Gothic"/>
              <w:spacing w:val="6"/>
              <w:sz w:val="30"/>
            </w:rPr>
            <w:t>HUNGARIAN CHAMBER OF COMMERCE AND INDUSTRY</w:t>
          </w:r>
        </w:p>
      </w:tc>
    </w:tr>
  </w:tbl>
  <w:p w14:paraId="66CEC3E2" w14:textId="77777777" w:rsidR="000456EE" w:rsidRDefault="000456EE" w:rsidP="000456EE">
    <w:pPr>
      <w:framePr w:hSpace="141" w:wrap="around" w:vAnchor="page" w:hAnchor="page" w:x="415" w:y="241"/>
    </w:pPr>
    <w:r>
      <w:object w:dxaOrig="1200" w:dyaOrig="1620" w14:anchorId="7DA1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1pt">
          <v:imagedata r:id="rId1" o:title=""/>
        </v:shape>
        <o:OLEObject Type="Embed" ProgID="Word.Picture.8" ShapeID="_x0000_i1025" DrawAspect="Content" ObjectID="_1632490339" r:id="rId2"/>
      </w:object>
    </w:r>
  </w:p>
  <w:p w14:paraId="253DAE1D" w14:textId="77777777" w:rsidR="000456EE" w:rsidRDefault="000456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499161423"/>
  <w:bookmarkEnd w:id="1"/>
  <w:p w14:paraId="23E70E0A" w14:textId="77777777" w:rsidR="00AF042C" w:rsidRDefault="00DC20BE" w:rsidP="0039403E">
    <w:pPr>
      <w:framePr w:hSpace="141" w:wrap="around" w:vAnchor="page" w:hAnchor="page" w:x="415" w:y="241"/>
    </w:pPr>
    <w:r>
      <w:object w:dxaOrig="1200" w:dyaOrig="1620" w14:anchorId="35BFA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pt;height:81pt">
          <v:imagedata r:id="rId1" o:title=""/>
        </v:shape>
        <o:OLEObject Type="Embed" ProgID="Word.Picture.8" ShapeID="_x0000_i1026" DrawAspect="Content" ObjectID="_1632490340" r:id="rId2"/>
      </w:objec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1A3FD4" w14:paraId="44274E4D" w14:textId="77777777" w:rsidTr="00A97722">
      <w:trPr>
        <w:trHeight w:val="280"/>
        <w:jc w:val="center"/>
      </w:trPr>
      <w:tc>
        <w:tcPr>
          <w:tcW w:w="8505" w:type="dxa"/>
          <w:tcBorders>
            <w:bottom w:val="single" w:sz="12" w:space="0" w:color="auto"/>
          </w:tcBorders>
        </w:tcPr>
        <w:p w14:paraId="721253D7" w14:textId="77777777" w:rsidR="001A3FD4" w:rsidRDefault="001A3FD4">
          <w:pPr>
            <w:pStyle w:val="lfej"/>
            <w:jc w:val="both"/>
            <w:rPr>
              <w:rFonts w:ascii="Century Gothic" w:hAnsi="Century Gothic"/>
              <w:position w:val="12"/>
              <w:sz w:val="40"/>
            </w:rPr>
          </w:pPr>
          <w:r>
            <w:rPr>
              <w:rFonts w:ascii="Century Gothic" w:hAnsi="Century Gothic"/>
              <w:position w:val="12"/>
              <w:sz w:val="40"/>
            </w:rPr>
            <w:t>MAGYAR KERESKEDELMI ÉS IPARKAMARA</w:t>
          </w:r>
        </w:p>
      </w:tc>
    </w:tr>
    <w:tr w:rsidR="001A3FD4" w14:paraId="489CCFB8" w14:textId="77777777" w:rsidTr="00A97722">
      <w:trPr>
        <w:jc w:val="center"/>
      </w:trPr>
      <w:tc>
        <w:tcPr>
          <w:tcW w:w="8505" w:type="dxa"/>
        </w:tcPr>
        <w:p w14:paraId="32F3A8BB" w14:textId="77777777" w:rsidR="001A3FD4" w:rsidRDefault="001A3FD4">
          <w:pPr>
            <w:pStyle w:val="lfej"/>
            <w:jc w:val="both"/>
            <w:rPr>
              <w:rFonts w:ascii="Century Gothic" w:hAnsi="Century Gothic"/>
              <w:spacing w:val="6"/>
              <w:sz w:val="30"/>
            </w:rPr>
          </w:pPr>
          <w:r>
            <w:rPr>
              <w:rFonts w:ascii="Century Gothic" w:hAnsi="Century Gothic"/>
              <w:spacing w:val="6"/>
              <w:sz w:val="30"/>
            </w:rPr>
            <w:t>HUNGARIAN CHAMBER OF COMMERCE AND INDUSTRY</w:t>
          </w:r>
        </w:p>
      </w:tc>
    </w:tr>
  </w:tbl>
  <w:p w14:paraId="42D9B21E" w14:textId="77777777" w:rsidR="001A3FD4" w:rsidRDefault="001A3FD4" w:rsidP="00A97722">
    <w:pP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13E"/>
    <w:multiLevelType w:val="hybridMultilevel"/>
    <w:tmpl w:val="04B27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4000114D"/>
    <w:multiLevelType w:val="hybridMultilevel"/>
    <w:tmpl w:val="DC6E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E1739"/>
    <w:multiLevelType w:val="hybridMultilevel"/>
    <w:tmpl w:val="2036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F6976"/>
    <w:multiLevelType w:val="hybridMultilevel"/>
    <w:tmpl w:val="5C967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6BFF"/>
    <w:multiLevelType w:val="hybridMultilevel"/>
    <w:tmpl w:val="A4F4A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804"/>
    <w:multiLevelType w:val="hybridMultilevel"/>
    <w:tmpl w:val="1DEA1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4C"/>
    <w:rsid w:val="00006A87"/>
    <w:rsid w:val="00014F0C"/>
    <w:rsid w:val="0003224C"/>
    <w:rsid w:val="00036E7C"/>
    <w:rsid w:val="000456EE"/>
    <w:rsid w:val="00060302"/>
    <w:rsid w:val="00062BF2"/>
    <w:rsid w:val="00070366"/>
    <w:rsid w:val="00070864"/>
    <w:rsid w:val="000729AE"/>
    <w:rsid w:val="0008173E"/>
    <w:rsid w:val="000A6E8A"/>
    <w:rsid w:val="000A770D"/>
    <w:rsid w:val="000C3229"/>
    <w:rsid w:val="000D375A"/>
    <w:rsid w:val="0013276F"/>
    <w:rsid w:val="001331F4"/>
    <w:rsid w:val="001443CB"/>
    <w:rsid w:val="00145D09"/>
    <w:rsid w:val="001952E6"/>
    <w:rsid w:val="001A3FD4"/>
    <w:rsid w:val="001B6EF8"/>
    <w:rsid w:val="001C3CDD"/>
    <w:rsid w:val="001F17F2"/>
    <w:rsid w:val="001F63D2"/>
    <w:rsid w:val="00206B1E"/>
    <w:rsid w:val="00212FEE"/>
    <w:rsid w:val="0023049D"/>
    <w:rsid w:val="00257B63"/>
    <w:rsid w:val="00267BD3"/>
    <w:rsid w:val="002A34E1"/>
    <w:rsid w:val="002B5373"/>
    <w:rsid w:val="002C4D47"/>
    <w:rsid w:val="002C55DB"/>
    <w:rsid w:val="00311224"/>
    <w:rsid w:val="00354E73"/>
    <w:rsid w:val="003615F1"/>
    <w:rsid w:val="00362629"/>
    <w:rsid w:val="003648A5"/>
    <w:rsid w:val="00393319"/>
    <w:rsid w:val="0039403E"/>
    <w:rsid w:val="003A3D23"/>
    <w:rsid w:val="003C250F"/>
    <w:rsid w:val="003C2B39"/>
    <w:rsid w:val="003C7563"/>
    <w:rsid w:val="003E5F4B"/>
    <w:rsid w:val="003F56D9"/>
    <w:rsid w:val="0040328E"/>
    <w:rsid w:val="00410642"/>
    <w:rsid w:val="0043106B"/>
    <w:rsid w:val="00444101"/>
    <w:rsid w:val="0045271A"/>
    <w:rsid w:val="0045738A"/>
    <w:rsid w:val="0048132C"/>
    <w:rsid w:val="004C008A"/>
    <w:rsid w:val="004C7430"/>
    <w:rsid w:val="004E11CD"/>
    <w:rsid w:val="004F3C4D"/>
    <w:rsid w:val="00504F6A"/>
    <w:rsid w:val="00505F20"/>
    <w:rsid w:val="0050603F"/>
    <w:rsid w:val="005078FE"/>
    <w:rsid w:val="005134E6"/>
    <w:rsid w:val="00522E5A"/>
    <w:rsid w:val="00532AF1"/>
    <w:rsid w:val="005364EC"/>
    <w:rsid w:val="0057119D"/>
    <w:rsid w:val="00582CFB"/>
    <w:rsid w:val="005A25B0"/>
    <w:rsid w:val="005B6CC9"/>
    <w:rsid w:val="005C3B12"/>
    <w:rsid w:val="005C67B2"/>
    <w:rsid w:val="005C75FF"/>
    <w:rsid w:val="00642B30"/>
    <w:rsid w:val="00651BDD"/>
    <w:rsid w:val="006660BC"/>
    <w:rsid w:val="006776FC"/>
    <w:rsid w:val="006A665E"/>
    <w:rsid w:val="006B6CF8"/>
    <w:rsid w:val="006C433C"/>
    <w:rsid w:val="006C7D38"/>
    <w:rsid w:val="006D40EE"/>
    <w:rsid w:val="006D69D9"/>
    <w:rsid w:val="007024B0"/>
    <w:rsid w:val="00704EE5"/>
    <w:rsid w:val="0073510C"/>
    <w:rsid w:val="00755571"/>
    <w:rsid w:val="00785C3D"/>
    <w:rsid w:val="0078780D"/>
    <w:rsid w:val="007A6D3B"/>
    <w:rsid w:val="007D6765"/>
    <w:rsid w:val="007E4AE1"/>
    <w:rsid w:val="007E7C46"/>
    <w:rsid w:val="00806EFD"/>
    <w:rsid w:val="0081050C"/>
    <w:rsid w:val="00810604"/>
    <w:rsid w:val="00816700"/>
    <w:rsid w:val="00847A45"/>
    <w:rsid w:val="0085292A"/>
    <w:rsid w:val="00865799"/>
    <w:rsid w:val="00870EB8"/>
    <w:rsid w:val="0087471A"/>
    <w:rsid w:val="008828F8"/>
    <w:rsid w:val="008C1EDD"/>
    <w:rsid w:val="008C3E83"/>
    <w:rsid w:val="008D5891"/>
    <w:rsid w:val="008F528C"/>
    <w:rsid w:val="00907111"/>
    <w:rsid w:val="009170DD"/>
    <w:rsid w:val="00925A3F"/>
    <w:rsid w:val="00931BB4"/>
    <w:rsid w:val="009D4B59"/>
    <w:rsid w:val="009E1179"/>
    <w:rsid w:val="00A34BA6"/>
    <w:rsid w:val="00A44A7F"/>
    <w:rsid w:val="00A97722"/>
    <w:rsid w:val="00AB08B3"/>
    <w:rsid w:val="00AF042C"/>
    <w:rsid w:val="00B01656"/>
    <w:rsid w:val="00B40BAD"/>
    <w:rsid w:val="00B61396"/>
    <w:rsid w:val="00B61FE7"/>
    <w:rsid w:val="00B71677"/>
    <w:rsid w:val="00B93CAD"/>
    <w:rsid w:val="00BA40B9"/>
    <w:rsid w:val="00BB34B5"/>
    <w:rsid w:val="00BB6A78"/>
    <w:rsid w:val="00BD5176"/>
    <w:rsid w:val="00C10D27"/>
    <w:rsid w:val="00CB4352"/>
    <w:rsid w:val="00CD659B"/>
    <w:rsid w:val="00CD6D75"/>
    <w:rsid w:val="00CE15A9"/>
    <w:rsid w:val="00CF3B7D"/>
    <w:rsid w:val="00D0379E"/>
    <w:rsid w:val="00D10A57"/>
    <w:rsid w:val="00D260AB"/>
    <w:rsid w:val="00D67835"/>
    <w:rsid w:val="00DA71D2"/>
    <w:rsid w:val="00DB11C7"/>
    <w:rsid w:val="00DB4803"/>
    <w:rsid w:val="00DC20BE"/>
    <w:rsid w:val="00DD6374"/>
    <w:rsid w:val="00E11C30"/>
    <w:rsid w:val="00E255B7"/>
    <w:rsid w:val="00E608BA"/>
    <w:rsid w:val="00E7503B"/>
    <w:rsid w:val="00E8661C"/>
    <w:rsid w:val="00E87F70"/>
    <w:rsid w:val="00E9573C"/>
    <w:rsid w:val="00EB4FFC"/>
    <w:rsid w:val="00ED2254"/>
    <w:rsid w:val="00EE039F"/>
    <w:rsid w:val="00F138A7"/>
    <w:rsid w:val="00F14312"/>
    <w:rsid w:val="00F37524"/>
    <w:rsid w:val="00F6568E"/>
    <w:rsid w:val="00F70AD1"/>
    <w:rsid w:val="00F74234"/>
    <w:rsid w:val="00FE1EB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31585238"/>
  <w15:docId w15:val="{6C17A104-E1A8-4168-A307-B74FD98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03B"/>
    <w:rPr>
      <w:sz w:val="24"/>
    </w:rPr>
  </w:style>
  <w:style w:type="paragraph" w:styleId="Cmsor1">
    <w:name w:val="heading 1"/>
    <w:basedOn w:val="Norml"/>
    <w:next w:val="Norml"/>
    <w:qFormat/>
    <w:rsid w:val="00E7503B"/>
    <w:pPr>
      <w:keepNext/>
      <w:outlineLvl w:val="0"/>
    </w:pPr>
    <w:rPr>
      <w:rFonts w:ascii="Century Gothic" w:hAnsi="Century Gothic"/>
      <w:i/>
      <w:sz w:val="20"/>
      <w:u w:val="single"/>
    </w:rPr>
  </w:style>
  <w:style w:type="paragraph" w:styleId="Cmsor2">
    <w:name w:val="heading 2"/>
    <w:basedOn w:val="Norml"/>
    <w:next w:val="Norml"/>
    <w:qFormat/>
    <w:rsid w:val="00E7503B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E4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503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503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7503B"/>
    <w:pPr>
      <w:ind w:left="993" w:hanging="993"/>
      <w:jc w:val="both"/>
    </w:pPr>
  </w:style>
  <w:style w:type="paragraph" w:styleId="Szvegtrzs">
    <w:name w:val="Body Text"/>
    <w:basedOn w:val="Norml"/>
    <w:rsid w:val="00642B30"/>
    <w:pPr>
      <w:spacing w:after="120"/>
    </w:pPr>
  </w:style>
  <w:style w:type="character" w:styleId="Hiperhivatkozs">
    <w:name w:val="Hyperlink"/>
    <w:rsid w:val="00642B30"/>
    <w:rPr>
      <w:color w:val="0000FF"/>
      <w:u w:val="single"/>
    </w:rPr>
  </w:style>
  <w:style w:type="paragraph" w:styleId="Buborkszveg">
    <w:name w:val="Balloon Text"/>
    <w:basedOn w:val="Norml"/>
    <w:semiHidden/>
    <w:rsid w:val="00F6568E"/>
    <w:rPr>
      <w:rFonts w:ascii="Tahoma" w:hAnsi="Tahoma"/>
      <w:sz w:val="16"/>
      <w:szCs w:val="16"/>
    </w:rPr>
  </w:style>
  <w:style w:type="character" w:customStyle="1" w:styleId="Cmsor3Char">
    <w:name w:val="Címsor 3 Char"/>
    <w:link w:val="Cmsor3"/>
    <w:semiHidden/>
    <w:rsid w:val="007E4A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6D40EE"/>
    <w:pPr>
      <w:ind w:left="720"/>
      <w:contextualSpacing/>
    </w:pPr>
  </w:style>
  <w:style w:type="paragraph" w:customStyle="1" w:styleId="Listaszerbekezds1">
    <w:name w:val="Listaszerű bekezdés1"/>
    <w:basedOn w:val="Norml"/>
    <w:rsid w:val="00FF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4C008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C008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C008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C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C0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FAXFEJ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FAXFEJL</Template>
  <TotalTime>0</TotalTime>
  <Pages>1</Pages>
  <Words>513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küldemény / Attention:</vt:lpstr>
    </vt:vector>
  </TitlesOfParts>
  <Company>MKIK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küldemény / Attention:</dc:title>
  <dc:creator>Zvara Szabolcs</dc:creator>
  <cp:lastModifiedBy>Illés Szilvia</cp:lastModifiedBy>
  <cp:revision>2</cp:revision>
  <cp:lastPrinted>2013-03-21T08:15:00Z</cp:lastPrinted>
  <dcterms:created xsi:type="dcterms:W3CDTF">2019-10-13T14:45:00Z</dcterms:created>
  <dcterms:modified xsi:type="dcterms:W3CDTF">2019-10-13T14:45:00Z</dcterms:modified>
</cp:coreProperties>
</file>